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216"/>
        <w:tblW w:w="9832" w:type="dxa"/>
        <w:tblLook w:val="01E0" w:firstRow="1" w:lastRow="1" w:firstColumn="1" w:lastColumn="1" w:noHBand="0" w:noVBand="0"/>
      </w:tblPr>
      <w:tblGrid>
        <w:gridCol w:w="9832"/>
      </w:tblGrid>
      <w:tr w:rsidR="009712B4" w:rsidRPr="00F74678" w:rsidTr="009712B4">
        <w:trPr>
          <w:trHeight w:hRule="exact" w:val="1914"/>
        </w:trPr>
        <w:tc>
          <w:tcPr>
            <w:tcW w:w="9832" w:type="dxa"/>
            <w:shd w:val="clear" w:color="auto" w:fill="auto"/>
          </w:tcPr>
          <w:p w:rsidR="009712B4" w:rsidRDefault="00135EC3" w:rsidP="009712B4">
            <w:pPr>
              <w:pStyle w:val="CertHBWhite"/>
              <w:tabs>
                <w:tab w:val="left" w:pos="8551"/>
              </w:tabs>
              <w:spacing w:before="240" w:after="240"/>
              <w:rPr>
                <w:sz w:val="56"/>
                <w:szCs w:val="56"/>
              </w:rPr>
            </w:pPr>
            <w:bookmarkStart w:id="0" w:name="Here"/>
            <w:bookmarkEnd w:id="0"/>
            <w:r>
              <w:rPr>
                <w:sz w:val="56"/>
                <w:szCs w:val="56"/>
              </w:rPr>
              <w:t xml:space="preserve">Authorised Officer </w:t>
            </w:r>
            <w:r w:rsidR="009712B4" w:rsidRPr="0061798A">
              <w:rPr>
                <w:sz w:val="56"/>
                <w:szCs w:val="56"/>
              </w:rPr>
              <w:t>Complaint Form</w:t>
            </w:r>
            <w:r w:rsidR="009712B4">
              <w:rPr>
                <w:sz w:val="56"/>
                <w:szCs w:val="56"/>
              </w:rPr>
              <w:tab/>
            </w:r>
          </w:p>
          <w:p w:rsidR="009712B4" w:rsidRPr="005A5000" w:rsidRDefault="009712B4" w:rsidP="009712B4"/>
          <w:p w:rsidR="009712B4" w:rsidRPr="005A5000" w:rsidRDefault="009712B4" w:rsidP="009712B4"/>
          <w:p w:rsidR="009712B4" w:rsidRPr="005A5000" w:rsidRDefault="009712B4" w:rsidP="009712B4"/>
          <w:p w:rsidR="009712B4" w:rsidRPr="005A5000" w:rsidRDefault="009712B4" w:rsidP="009712B4"/>
        </w:tc>
      </w:tr>
    </w:tbl>
    <w:p w:rsidR="00F55D07" w:rsidRDefault="0061798A" w:rsidP="00CC3C19">
      <w:pPr>
        <w:pStyle w:val="Pullout"/>
        <w:tabs>
          <w:tab w:val="left" w:pos="9639"/>
        </w:tabs>
        <w:spacing w:before="0" w:after="0"/>
        <w:rPr>
          <w:rFonts w:eastAsia="Calibri"/>
          <w:i/>
          <w:color w:val="auto"/>
          <w:sz w:val="22"/>
          <w:szCs w:val="22"/>
        </w:rPr>
      </w:pPr>
      <w:r w:rsidRPr="009712B4">
        <w:rPr>
          <w:noProof/>
          <w:color w:val="auto"/>
          <w:sz w:val="22"/>
          <w:szCs w:val="22"/>
          <w:lang w:eastAsia="en-AU"/>
        </w:rPr>
        <mc:AlternateContent>
          <mc:Choice Requires="wps">
            <w:drawing>
              <wp:anchor distT="0" distB="0" distL="114300" distR="114300" simplePos="0" relativeHeight="251657728" behindDoc="0" locked="0" layoutInCell="1" allowOverlap="1" wp14:anchorId="552690E7" wp14:editId="4391D40C">
                <wp:simplePos x="0" y="0"/>
                <wp:positionH relativeFrom="column">
                  <wp:posOffset>-177165</wp:posOffset>
                </wp:positionH>
                <wp:positionV relativeFrom="paragraph">
                  <wp:posOffset>64769</wp:posOffset>
                </wp:positionV>
                <wp:extent cx="6683022" cy="4095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022"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92B" w:rsidRPr="00CA1720" w:rsidRDefault="00CA1720" w:rsidP="0071392B">
                            <w:pPr>
                              <w:pStyle w:val="CertHDWhite"/>
                              <w:ind w:left="-142"/>
                              <w:rPr>
                                <w:i/>
                                <w:color w:val="FFFFFF" w:themeColor="background1"/>
                                <w:sz w:val="22"/>
                                <w:szCs w:val="22"/>
                              </w:rPr>
                            </w:pPr>
                            <w:r>
                              <w:rPr>
                                <w:color w:val="FFFFFF" w:themeColor="background1"/>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690E7" id="_x0000_t202" coordsize="21600,21600" o:spt="202" path="m,l,21600r21600,l21600,xe">
                <v:stroke joinstyle="miter"/>
                <v:path gradientshapeok="t" o:connecttype="rect"/>
              </v:shapetype>
              <v:shape id="Text Box 2" o:spid="_x0000_s1026" type="#_x0000_t202" style="position:absolute;margin-left:-13.95pt;margin-top:5.1pt;width:526.2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GG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" filled="f" stroked="f">
                <v:textbox>
                  <w:txbxContent>
                    <w:p w:rsidR="0071392B" w:rsidRPr="00CA1720" w:rsidRDefault="00CA1720" w:rsidP="0071392B">
                      <w:pPr>
                        <w:pStyle w:val="CertHDWhite"/>
                        <w:ind w:left="-142"/>
                        <w:rPr>
                          <w:i/>
                          <w:color w:val="FFFFFF" w:themeColor="background1"/>
                          <w:sz w:val="22"/>
                          <w:szCs w:val="22"/>
                        </w:rPr>
                      </w:pPr>
                      <w:r>
                        <w:rPr>
                          <w:color w:val="FFFFFF" w:themeColor="background1"/>
                          <w:sz w:val="22"/>
                          <w:szCs w:val="22"/>
                        </w:rPr>
                        <w:t xml:space="preserve"> </w:t>
                      </w:r>
                    </w:p>
                  </w:txbxContent>
                </v:textbox>
              </v:shape>
            </w:pict>
          </mc:Fallback>
        </mc:AlternateContent>
      </w:r>
      <w:r w:rsidR="00F55D07" w:rsidRPr="009712B4">
        <w:rPr>
          <w:rFonts w:eastAsia="Calibri"/>
          <w:color w:val="auto"/>
          <w:sz w:val="22"/>
          <w:szCs w:val="22"/>
        </w:rPr>
        <w:t xml:space="preserve">This form is to assist you in making a complaint about </w:t>
      </w:r>
      <w:r w:rsidR="00135EC3">
        <w:rPr>
          <w:rFonts w:eastAsia="Calibri"/>
          <w:color w:val="auto"/>
          <w:sz w:val="22"/>
          <w:szCs w:val="22"/>
        </w:rPr>
        <w:t>your experience with an Authorised Officer of the Department of Environment, Land, Water and Planning (DELWP).  This form will assist you in providing the information DELWP needs to investigate and address the matter.  Please note that if you have a problem with an</w:t>
      </w:r>
      <w:r w:rsidR="00135EC3" w:rsidRPr="00135EC3">
        <w:rPr>
          <w:rFonts w:eastAsia="Calibri"/>
          <w:b/>
          <w:color w:val="auto"/>
          <w:sz w:val="22"/>
          <w:szCs w:val="22"/>
        </w:rPr>
        <w:t xml:space="preserve"> Infringement</w:t>
      </w:r>
      <w:r w:rsidR="00135EC3">
        <w:rPr>
          <w:rFonts w:eastAsia="Calibri"/>
          <w:color w:val="auto"/>
          <w:sz w:val="22"/>
          <w:szCs w:val="22"/>
        </w:rPr>
        <w:t xml:space="preserve"> and wish to have it reviewed, you will need to follow the instructions on the reverse side of the Infringement Notice to have the infringement reviewed.  T</w:t>
      </w:r>
      <w:r w:rsidR="00F55D07" w:rsidRPr="009712B4">
        <w:rPr>
          <w:rFonts w:eastAsia="Calibri"/>
          <w:color w:val="auto"/>
          <w:sz w:val="22"/>
          <w:szCs w:val="22"/>
        </w:rPr>
        <w:t>he handling of your personal information by the Department of Environment</w:t>
      </w:r>
      <w:r w:rsidR="00E934A0" w:rsidRPr="009712B4">
        <w:rPr>
          <w:rFonts w:eastAsia="Calibri"/>
          <w:color w:val="auto"/>
          <w:sz w:val="22"/>
          <w:szCs w:val="22"/>
        </w:rPr>
        <w:t>, Land, Water and Planning</w:t>
      </w:r>
      <w:r w:rsidR="00F55D07" w:rsidRPr="009712B4">
        <w:rPr>
          <w:rFonts w:eastAsia="Calibri"/>
          <w:color w:val="auto"/>
          <w:sz w:val="22"/>
          <w:szCs w:val="22"/>
        </w:rPr>
        <w:t xml:space="preserve"> </w:t>
      </w:r>
      <w:r w:rsidR="00135EC3">
        <w:rPr>
          <w:rFonts w:eastAsia="Calibri"/>
          <w:color w:val="auto"/>
          <w:sz w:val="22"/>
          <w:szCs w:val="22"/>
        </w:rPr>
        <w:t xml:space="preserve">is protected </w:t>
      </w:r>
      <w:r w:rsidR="00F55D07" w:rsidRPr="009712B4">
        <w:rPr>
          <w:rFonts w:eastAsia="Calibri"/>
          <w:color w:val="auto"/>
          <w:sz w:val="22"/>
          <w:szCs w:val="22"/>
        </w:rPr>
        <w:t xml:space="preserve">under the </w:t>
      </w:r>
      <w:r w:rsidR="00F55D07" w:rsidRPr="009712B4">
        <w:rPr>
          <w:rFonts w:eastAsia="Calibri"/>
          <w:i/>
          <w:color w:val="auto"/>
          <w:sz w:val="22"/>
          <w:szCs w:val="22"/>
        </w:rPr>
        <w:t>Privacy and Data Protection Act 2014.</w:t>
      </w:r>
    </w:p>
    <w:p w:rsidR="00CA1720" w:rsidRPr="00CA1720" w:rsidRDefault="00CC3C19" w:rsidP="00135EC3">
      <w:pPr>
        <w:pStyle w:val="CertHDWhite"/>
        <w:spacing w:before="120" w:line="240" w:lineRule="auto"/>
        <w:rPr>
          <w:color w:val="auto"/>
          <w:sz w:val="22"/>
          <w:szCs w:val="22"/>
        </w:rPr>
      </w:pPr>
      <w:r>
        <w:rPr>
          <w:color w:val="auto"/>
          <w:sz w:val="22"/>
          <w:szCs w:val="22"/>
        </w:rPr>
        <w:t>Complete this form and send to:</w:t>
      </w:r>
      <w:r w:rsidR="00135EC3">
        <w:rPr>
          <w:color w:val="auto"/>
          <w:sz w:val="22"/>
          <w:szCs w:val="22"/>
        </w:rPr>
        <w:t xml:space="preserve"> FOI, Privacy and Ombudsman Liaison Unit,</w:t>
      </w:r>
      <w:r w:rsidR="00CA1720" w:rsidRPr="00CA1720">
        <w:rPr>
          <w:color w:val="auto"/>
          <w:sz w:val="22"/>
          <w:szCs w:val="22"/>
        </w:rPr>
        <w:t xml:space="preserve"> DELWP, PO Box 500, East Melbourne 8002 or </w:t>
      </w:r>
      <w:r w:rsidR="00135EC3">
        <w:rPr>
          <w:color w:val="auto"/>
          <w:sz w:val="22"/>
          <w:szCs w:val="22"/>
        </w:rPr>
        <w:t>scan and e</w:t>
      </w:r>
      <w:r w:rsidR="00CA1720" w:rsidRPr="00CA1720">
        <w:rPr>
          <w:color w:val="auto"/>
          <w:sz w:val="22"/>
          <w:szCs w:val="22"/>
        </w:rPr>
        <w:t>mail</w:t>
      </w:r>
      <w:r w:rsidR="00135EC3">
        <w:rPr>
          <w:color w:val="auto"/>
          <w:sz w:val="22"/>
          <w:szCs w:val="22"/>
        </w:rPr>
        <w:t xml:space="preserve"> to</w:t>
      </w:r>
      <w:r w:rsidR="00CA1720" w:rsidRPr="00CA1720">
        <w:rPr>
          <w:color w:val="auto"/>
          <w:sz w:val="22"/>
          <w:szCs w:val="22"/>
        </w:rPr>
        <w:t xml:space="preserve">: </w:t>
      </w:r>
      <w:hyperlink r:id="rId8" w:history="1">
        <w:r w:rsidR="00351316" w:rsidRPr="006D1E04">
          <w:rPr>
            <w:rStyle w:val="Hyperlink"/>
            <w:sz w:val="22"/>
            <w:szCs w:val="22"/>
          </w:rPr>
          <w:t>foi.unit@delwp.vic.gov.au</w:t>
        </w:r>
      </w:hyperlink>
      <w:r w:rsidR="00CA1720" w:rsidRPr="00CA1720">
        <w:rPr>
          <w:color w:val="auto"/>
          <w:sz w:val="22"/>
          <w:szCs w:val="22"/>
        </w:rPr>
        <w:t xml:space="preserve"> </w:t>
      </w:r>
    </w:p>
    <w:p w:rsidR="0061798A" w:rsidRPr="0061798A" w:rsidRDefault="0061798A" w:rsidP="00CA1720">
      <w:pPr>
        <w:pStyle w:val="HA"/>
        <w:spacing w:before="120" w:after="120"/>
        <w:rPr>
          <w:rFonts w:eastAsia="Calibri"/>
          <w:sz w:val="36"/>
          <w:szCs w:val="36"/>
        </w:rPr>
      </w:pPr>
      <w:r>
        <w:rPr>
          <w:rFonts w:eastAsia="Calibri"/>
          <w:sz w:val="36"/>
          <w:szCs w:val="36"/>
        </w:rPr>
        <w:t>Your c</w:t>
      </w:r>
      <w:r w:rsidRPr="0061798A">
        <w:rPr>
          <w:rFonts w:eastAsia="Calibri"/>
          <w:sz w:val="36"/>
          <w:szCs w:val="36"/>
        </w:rPr>
        <w:t>ontact details</w:t>
      </w:r>
    </w:p>
    <w:tbl>
      <w:tblPr>
        <w:tblW w:w="9781" w:type="dxa"/>
        <w:tblBorders>
          <w:top w:val="single" w:sz="8" w:space="0" w:color="4BACC6"/>
          <w:bottom w:val="single" w:sz="8" w:space="0" w:color="4BACC6"/>
        </w:tblBorders>
        <w:tblLook w:val="04A0" w:firstRow="1" w:lastRow="0" w:firstColumn="1" w:lastColumn="0" w:noHBand="0" w:noVBand="1"/>
      </w:tblPr>
      <w:tblGrid>
        <w:gridCol w:w="9781"/>
      </w:tblGrid>
      <w:tr w:rsidR="0061798A" w:rsidRPr="0093005A" w:rsidTr="0061798A">
        <w:tc>
          <w:tcPr>
            <w:tcW w:w="9781" w:type="dxa"/>
            <w:shd w:val="clear" w:color="auto" w:fill="D2EAF1"/>
            <w:vAlign w:val="bottom"/>
          </w:tcPr>
          <w:p w:rsidR="0061798A" w:rsidRPr="0093005A" w:rsidRDefault="0061798A" w:rsidP="0061798A">
            <w:pPr>
              <w:pStyle w:val="DSEBody"/>
              <w:spacing w:after="0" w:line="360" w:lineRule="auto"/>
              <w:ind w:right="-441"/>
              <w:rPr>
                <w:rFonts w:ascii="Calibri" w:hAnsi="Calibri"/>
                <w:b/>
                <w:bCs/>
                <w:color w:val="31849B"/>
                <w:sz w:val="22"/>
                <w:szCs w:val="22"/>
              </w:rPr>
            </w:pPr>
            <w:r w:rsidRPr="0093005A">
              <w:rPr>
                <w:rFonts w:ascii="Calibri" w:hAnsi="Calibri"/>
                <w:b/>
                <w:bCs/>
                <w:color w:val="31849B"/>
                <w:sz w:val="22"/>
                <w:szCs w:val="22"/>
              </w:rPr>
              <w:t>Name:</w:t>
            </w:r>
          </w:p>
        </w:tc>
      </w:tr>
      <w:tr w:rsidR="0061798A" w:rsidRPr="0093005A" w:rsidTr="0061798A">
        <w:tc>
          <w:tcPr>
            <w:tcW w:w="9781" w:type="dxa"/>
            <w:shd w:val="clear" w:color="auto" w:fill="auto"/>
            <w:vAlign w:val="bottom"/>
          </w:tcPr>
          <w:p w:rsidR="0061798A" w:rsidRPr="0093005A" w:rsidRDefault="0061798A" w:rsidP="0061798A">
            <w:pPr>
              <w:pStyle w:val="DSEBody"/>
              <w:spacing w:after="0" w:line="360" w:lineRule="auto"/>
              <w:ind w:right="-441"/>
              <w:rPr>
                <w:rFonts w:ascii="Calibri" w:hAnsi="Calibri"/>
                <w:b/>
                <w:bCs/>
                <w:color w:val="31849B"/>
                <w:sz w:val="22"/>
                <w:szCs w:val="22"/>
              </w:rPr>
            </w:pPr>
            <w:r w:rsidRPr="0093005A">
              <w:rPr>
                <w:rFonts w:ascii="Calibri" w:hAnsi="Calibri"/>
                <w:b/>
                <w:bCs/>
                <w:color w:val="31849B"/>
                <w:sz w:val="22"/>
                <w:szCs w:val="22"/>
              </w:rPr>
              <w:t>Address:</w:t>
            </w:r>
          </w:p>
        </w:tc>
      </w:tr>
      <w:tr w:rsidR="0061798A" w:rsidRPr="0093005A" w:rsidTr="0061798A">
        <w:tc>
          <w:tcPr>
            <w:tcW w:w="9781" w:type="dxa"/>
            <w:shd w:val="clear" w:color="auto" w:fill="D2EAF1"/>
            <w:vAlign w:val="bottom"/>
          </w:tcPr>
          <w:p w:rsidR="0061798A" w:rsidRPr="0061798A" w:rsidRDefault="0061798A" w:rsidP="0061798A">
            <w:pPr>
              <w:pStyle w:val="DSEBody"/>
              <w:spacing w:after="0" w:line="360" w:lineRule="auto"/>
              <w:ind w:right="-441"/>
              <w:rPr>
                <w:rFonts w:ascii="Calibri" w:hAnsi="Calibri"/>
                <w:b/>
                <w:bCs/>
                <w:color w:val="31849B"/>
                <w:sz w:val="20"/>
                <w:szCs w:val="20"/>
              </w:rPr>
            </w:pPr>
            <w:r w:rsidRPr="0093005A">
              <w:rPr>
                <w:rFonts w:ascii="Calibri" w:hAnsi="Calibri"/>
                <w:b/>
                <w:bCs/>
                <w:color w:val="31849B"/>
                <w:sz w:val="22"/>
                <w:szCs w:val="22"/>
              </w:rPr>
              <w:t>Phone:</w:t>
            </w:r>
          </w:p>
        </w:tc>
      </w:tr>
      <w:tr w:rsidR="0061798A" w:rsidRPr="0093005A" w:rsidTr="0061798A">
        <w:tc>
          <w:tcPr>
            <w:tcW w:w="9781" w:type="dxa"/>
            <w:shd w:val="clear" w:color="auto" w:fill="auto"/>
            <w:vAlign w:val="bottom"/>
          </w:tcPr>
          <w:p w:rsidR="0061798A" w:rsidRPr="0093005A" w:rsidRDefault="0061798A" w:rsidP="0061798A">
            <w:pPr>
              <w:pStyle w:val="DSEBody"/>
              <w:spacing w:after="0" w:line="360" w:lineRule="auto"/>
              <w:ind w:right="-441"/>
              <w:rPr>
                <w:rFonts w:ascii="Calibri" w:hAnsi="Calibri"/>
                <w:b/>
                <w:bCs/>
                <w:color w:val="31849B"/>
                <w:sz w:val="22"/>
                <w:szCs w:val="22"/>
              </w:rPr>
            </w:pPr>
            <w:r w:rsidRPr="0093005A">
              <w:rPr>
                <w:rFonts w:ascii="Calibri" w:hAnsi="Calibri"/>
                <w:b/>
                <w:bCs/>
                <w:color w:val="31849B"/>
                <w:sz w:val="22"/>
                <w:szCs w:val="22"/>
              </w:rPr>
              <w:t>Email:</w:t>
            </w:r>
          </w:p>
        </w:tc>
      </w:tr>
    </w:tbl>
    <w:p w:rsidR="0061798A" w:rsidRPr="0061798A" w:rsidRDefault="0061798A" w:rsidP="005A5000">
      <w:pPr>
        <w:pStyle w:val="HA"/>
        <w:spacing w:after="0"/>
        <w:rPr>
          <w:rFonts w:eastAsia="Calibri"/>
          <w:sz w:val="36"/>
          <w:szCs w:val="36"/>
        </w:rPr>
      </w:pPr>
      <w:r w:rsidRPr="0061798A">
        <w:rPr>
          <w:rFonts w:eastAsia="Calibri"/>
          <w:sz w:val="36"/>
          <w:szCs w:val="36"/>
        </w:rPr>
        <w:t xml:space="preserve">Your </w:t>
      </w:r>
      <w:r>
        <w:rPr>
          <w:rFonts w:eastAsia="Calibri"/>
          <w:sz w:val="36"/>
          <w:szCs w:val="36"/>
        </w:rPr>
        <w:t>c</w:t>
      </w:r>
      <w:r w:rsidRPr="0061798A">
        <w:rPr>
          <w:rFonts w:eastAsia="Calibri"/>
          <w:sz w:val="36"/>
          <w:szCs w:val="36"/>
        </w:rPr>
        <w:t xml:space="preserve">omplaint </w:t>
      </w:r>
    </w:p>
    <w:p w:rsidR="0061798A" w:rsidRPr="009712B4" w:rsidRDefault="0061798A" w:rsidP="0071392B">
      <w:pPr>
        <w:pStyle w:val="Pullout"/>
        <w:tabs>
          <w:tab w:val="left" w:pos="9639"/>
        </w:tabs>
        <w:spacing w:line="240" w:lineRule="auto"/>
        <w:rPr>
          <w:rFonts w:eastAsia="Calibri"/>
          <w:color w:val="auto"/>
          <w:sz w:val="22"/>
          <w:szCs w:val="22"/>
        </w:rPr>
      </w:pPr>
      <w:r w:rsidRPr="009712B4">
        <w:rPr>
          <w:rFonts w:eastAsia="Calibri"/>
          <w:color w:val="auto"/>
          <w:sz w:val="22"/>
          <w:szCs w:val="22"/>
        </w:rPr>
        <w:t xml:space="preserve">You may only complain about the </w:t>
      </w:r>
      <w:r w:rsidR="00135EC3">
        <w:rPr>
          <w:rFonts w:eastAsia="Calibri"/>
          <w:color w:val="auto"/>
          <w:sz w:val="22"/>
          <w:szCs w:val="22"/>
        </w:rPr>
        <w:t>behaviour of the Authorised Officer not an Infringement Notice</w:t>
      </w:r>
      <w:r w:rsidRPr="009712B4">
        <w:rPr>
          <w:rFonts w:eastAsia="Calibri"/>
          <w:color w:val="auto"/>
          <w:sz w:val="22"/>
          <w:szCs w:val="22"/>
        </w:rPr>
        <w:t>.  If you are complaining on behalf of someone else please provide proof of your authority to do so.</w:t>
      </w:r>
    </w:p>
    <w:p w:rsidR="005A5000" w:rsidRDefault="005A5000" w:rsidP="0061798A">
      <w:pPr>
        <w:pStyle w:val="Pullout"/>
        <w:ind w:right="425"/>
        <w:rPr>
          <w:rFonts w:eastAsia="Calibri"/>
        </w:rPr>
      </w:pPr>
      <w:r>
        <w:rPr>
          <w:rFonts w:eastAsia="Calibri"/>
        </w:rPr>
        <w:t>I am complaining about-</w:t>
      </w:r>
    </w:p>
    <w:tbl>
      <w:tblPr>
        <w:tblW w:w="9781" w:type="dxa"/>
        <w:tblBorders>
          <w:top w:val="single" w:sz="8" w:space="0" w:color="4BACC6"/>
          <w:bottom w:val="single" w:sz="8" w:space="0" w:color="4BACC6"/>
        </w:tblBorders>
        <w:tblLook w:val="04A0" w:firstRow="1" w:lastRow="0" w:firstColumn="1" w:lastColumn="0" w:noHBand="0" w:noVBand="1"/>
      </w:tblPr>
      <w:tblGrid>
        <w:gridCol w:w="9781"/>
      </w:tblGrid>
      <w:tr w:rsidR="005A5000" w:rsidRPr="0093005A" w:rsidTr="005A5000">
        <w:tc>
          <w:tcPr>
            <w:tcW w:w="9781" w:type="dxa"/>
            <w:shd w:val="clear" w:color="auto" w:fill="D2EAF1"/>
            <w:vAlign w:val="bottom"/>
          </w:tcPr>
          <w:p w:rsidR="005A5000" w:rsidRPr="00084692" w:rsidRDefault="005A5000" w:rsidP="005A5000">
            <w:pPr>
              <w:pStyle w:val="DSEBody"/>
              <w:spacing w:after="0" w:line="360" w:lineRule="auto"/>
              <w:ind w:right="-441"/>
              <w:rPr>
                <w:rFonts w:ascii="Calibri" w:hAnsi="Calibri"/>
                <w:bCs/>
                <w:sz w:val="22"/>
                <w:szCs w:val="22"/>
              </w:rPr>
            </w:pPr>
            <w:r w:rsidRPr="00084692">
              <w:rPr>
                <w:rFonts w:ascii="Calibri" w:hAnsi="Calibri"/>
                <w:bCs/>
                <w:sz w:val="22"/>
                <w:szCs w:val="22"/>
              </w:rPr>
              <w:t>Organisation:</w:t>
            </w:r>
          </w:p>
        </w:tc>
      </w:tr>
      <w:tr w:rsidR="005A5000" w:rsidRPr="0093005A" w:rsidTr="005A5000">
        <w:tc>
          <w:tcPr>
            <w:tcW w:w="9781" w:type="dxa"/>
            <w:shd w:val="clear" w:color="auto" w:fill="auto"/>
            <w:vAlign w:val="bottom"/>
          </w:tcPr>
          <w:p w:rsidR="005A5000" w:rsidRPr="00084692" w:rsidRDefault="005A5000" w:rsidP="005A5000">
            <w:pPr>
              <w:pStyle w:val="DSEBody"/>
              <w:spacing w:after="0" w:line="360" w:lineRule="auto"/>
              <w:ind w:right="-441"/>
              <w:rPr>
                <w:rFonts w:ascii="Calibri" w:hAnsi="Calibri"/>
                <w:bCs/>
                <w:sz w:val="22"/>
                <w:szCs w:val="22"/>
              </w:rPr>
            </w:pPr>
            <w:r w:rsidRPr="00084692">
              <w:rPr>
                <w:rFonts w:ascii="Calibri" w:hAnsi="Calibri"/>
                <w:bCs/>
                <w:sz w:val="22"/>
                <w:szCs w:val="22"/>
              </w:rPr>
              <w:t>Individual/Region/Office:</w:t>
            </w:r>
          </w:p>
        </w:tc>
      </w:tr>
      <w:tr w:rsidR="005A5000" w:rsidRPr="0061798A" w:rsidTr="005A5000">
        <w:tc>
          <w:tcPr>
            <w:tcW w:w="9781" w:type="dxa"/>
            <w:shd w:val="clear" w:color="auto" w:fill="D2EAF1"/>
            <w:vAlign w:val="bottom"/>
          </w:tcPr>
          <w:p w:rsidR="005A5000" w:rsidRPr="00084692" w:rsidRDefault="005A5000" w:rsidP="005A5000">
            <w:pPr>
              <w:pStyle w:val="DSEBody"/>
              <w:spacing w:after="0" w:line="360" w:lineRule="auto"/>
              <w:ind w:right="-441"/>
              <w:rPr>
                <w:rFonts w:ascii="Calibri" w:hAnsi="Calibri"/>
                <w:bCs/>
                <w:sz w:val="22"/>
                <w:szCs w:val="22"/>
              </w:rPr>
            </w:pPr>
            <w:r w:rsidRPr="00084692">
              <w:rPr>
                <w:rFonts w:ascii="Calibri" w:hAnsi="Calibri"/>
                <w:bCs/>
                <w:sz w:val="22"/>
                <w:szCs w:val="22"/>
              </w:rPr>
              <w:t>Contact details (if known):</w:t>
            </w:r>
          </w:p>
        </w:tc>
      </w:tr>
      <w:tr w:rsidR="0061798A"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tcBorders>
              <w:top w:val="single" w:sz="8" w:space="0" w:color="78C0D4"/>
              <w:left w:val="single" w:sz="8" w:space="0" w:color="78C0D4"/>
              <w:bottom w:val="single" w:sz="8" w:space="0" w:color="78C0D4"/>
              <w:right w:val="single" w:sz="8" w:space="0" w:color="78C0D4"/>
            </w:tcBorders>
            <w:shd w:val="clear" w:color="auto" w:fill="4BACC6"/>
          </w:tcPr>
          <w:p w:rsidR="0061798A" w:rsidRPr="005A5000" w:rsidRDefault="005A5000" w:rsidP="00135EC3">
            <w:pPr>
              <w:pStyle w:val="DSEBody"/>
              <w:rPr>
                <w:rFonts w:ascii="Calibri" w:hAnsi="Calibri" w:cs="Calibri"/>
                <w:b/>
                <w:bCs/>
                <w:color w:val="C0C0C0"/>
                <w:sz w:val="24"/>
              </w:rPr>
            </w:pPr>
            <w:r w:rsidRPr="005A5000">
              <w:rPr>
                <w:rFonts w:ascii="Calibri" w:hAnsi="Calibri" w:cs="Calibri"/>
                <w:b/>
                <w:color w:val="FFFFFF" w:themeColor="background1"/>
                <w:sz w:val="24"/>
              </w:rPr>
              <w:t>How d</w:t>
            </w:r>
            <w:r w:rsidR="00135EC3">
              <w:rPr>
                <w:rFonts w:ascii="Calibri" w:hAnsi="Calibri" w:cs="Calibri"/>
                <w:b/>
                <w:color w:val="FFFFFF" w:themeColor="background1"/>
                <w:sz w:val="24"/>
              </w:rPr>
              <w:t xml:space="preserve">id the Authorised Officer </w:t>
            </w:r>
            <w:proofErr w:type="gramStart"/>
            <w:r w:rsidR="00135EC3">
              <w:rPr>
                <w:rFonts w:ascii="Calibri" w:hAnsi="Calibri" w:cs="Calibri"/>
                <w:b/>
                <w:color w:val="FFFFFF" w:themeColor="background1"/>
                <w:sz w:val="24"/>
              </w:rPr>
              <w:t>Act ?</w:t>
            </w:r>
            <w:proofErr w:type="gramEnd"/>
          </w:p>
        </w:tc>
      </w:tr>
      <w:tr w:rsidR="0061798A"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shd w:val="clear" w:color="auto" w:fill="auto"/>
          </w:tcPr>
          <w:p w:rsidR="0061798A" w:rsidRPr="0093005A" w:rsidRDefault="0061798A" w:rsidP="0061798A">
            <w:pPr>
              <w:pStyle w:val="DSEBody"/>
              <w:spacing w:after="0" w:line="360" w:lineRule="auto"/>
              <w:ind w:right="-442"/>
              <w:rPr>
                <w:rFonts w:ascii="Calibri" w:hAnsi="Calibri"/>
                <w:b/>
                <w:bCs/>
                <w:color w:val="C0C0C0"/>
                <w:sz w:val="22"/>
                <w:szCs w:val="22"/>
              </w:rPr>
            </w:pPr>
          </w:p>
        </w:tc>
      </w:tr>
      <w:tr w:rsidR="0061798A"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shd w:val="clear" w:color="auto" w:fill="auto"/>
          </w:tcPr>
          <w:p w:rsidR="0061798A" w:rsidRPr="0093005A" w:rsidRDefault="0061798A" w:rsidP="0061798A">
            <w:pPr>
              <w:pStyle w:val="DSEBody"/>
              <w:spacing w:after="0" w:line="360" w:lineRule="auto"/>
              <w:ind w:right="-442"/>
              <w:rPr>
                <w:rFonts w:ascii="Calibri" w:hAnsi="Calibri"/>
                <w:b/>
                <w:bCs/>
                <w:color w:val="C0C0C0"/>
                <w:sz w:val="22"/>
                <w:szCs w:val="22"/>
              </w:rPr>
            </w:pPr>
          </w:p>
        </w:tc>
      </w:tr>
      <w:tr w:rsidR="0061798A"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shd w:val="clear" w:color="auto" w:fill="auto"/>
          </w:tcPr>
          <w:p w:rsidR="0061798A" w:rsidRPr="0093005A" w:rsidRDefault="0061798A" w:rsidP="0061798A">
            <w:pPr>
              <w:pStyle w:val="DSEBody"/>
              <w:spacing w:after="0" w:line="360" w:lineRule="auto"/>
              <w:ind w:right="-442"/>
              <w:rPr>
                <w:rFonts w:ascii="Calibri" w:hAnsi="Calibri"/>
                <w:b/>
                <w:bCs/>
                <w:color w:val="C0C0C0"/>
                <w:sz w:val="22"/>
                <w:szCs w:val="22"/>
              </w:rPr>
            </w:pPr>
          </w:p>
        </w:tc>
      </w:tr>
      <w:tr w:rsidR="0071392B"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shd w:val="clear" w:color="auto" w:fill="auto"/>
          </w:tcPr>
          <w:p w:rsidR="0071392B" w:rsidRPr="0093005A" w:rsidRDefault="0071392B" w:rsidP="0061798A">
            <w:pPr>
              <w:pStyle w:val="DSEBody"/>
              <w:spacing w:after="0" w:line="360" w:lineRule="auto"/>
              <w:ind w:right="-442"/>
              <w:rPr>
                <w:rFonts w:ascii="Calibri" w:hAnsi="Calibri"/>
                <w:b/>
                <w:bCs/>
                <w:color w:val="C0C0C0"/>
                <w:sz w:val="22"/>
                <w:szCs w:val="22"/>
              </w:rPr>
            </w:pPr>
          </w:p>
        </w:tc>
      </w:tr>
      <w:tr w:rsidR="0061798A"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shd w:val="clear" w:color="auto" w:fill="auto"/>
          </w:tcPr>
          <w:p w:rsidR="0061798A" w:rsidRPr="0093005A" w:rsidRDefault="0061798A" w:rsidP="0061798A">
            <w:pPr>
              <w:pStyle w:val="DSEBody"/>
              <w:spacing w:after="0" w:line="360" w:lineRule="auto"/>
              <w:ind w:right="-442"/>
              <w:rPr>
                <w:rFonts w:ascii="Calibri" w:hAnsi="Calibri"/>
                <w:b/>
                <w:bCs/>
                <w:color w:val="C0C0C0"/>
                <w:sz w:val="22"/>
                <w:szCs w:val="22"/>
              </w:rPr>
            </w:pPr>
          </w:p>
        </w:tc>
      </w:tr>
      <w:tr w:rsidR="0061798A"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shd w:val="clear" w:color="auto" w:fill="auto"/>
          </w:tcPr>
          <w:p w:rsidR="0061798A" w:rsidRPr="0093005A" w:rsidRDefault="0061798A" w:rsidP="0061798A">
            <w:pPr>
              <w:pStyle w:val="DSEBody"/>
              <w:spacing w:after="0" w:line="360" w:lineRule="auto"/>
              <w:ind w:right="-442"/>
              <w:rPr>
                <w:rFonts w:ascii="Calibri" w:hAnsi="Calibri"/>
                <w:b/>
                <w:bCs/>
                <w:color w:val="C0C0C0"/>
                <w:sz w:val="22"/>
                <w:szCs w:val="22"/>
              </w:rPr>
            </w:pPr>
          </w:p>
        </w:tc>
      </w:tr>
      <w:tr w:rsidR="0061798A"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shd w:val="clear" w:color="auto" w:fill="auto"/>
          </w:tcPr>
          <w:p w:rsidR="0061798A" w:rsidRPr="0093005A" w:rsidRDefault="0061798A" w:rsidP="0061798A">
            <w:pPr>
              <w:pStyle w:val="DSEBody"/>
              <w:spacing w:after="0" w:line="360" w:lineRule="auto"/>
              <w:ind w:right="-442"/>
              <w:rPr>
                <w:rFonts w:ascii="Calibri" w:hAnsi="Calibri"/>
                <w:b/>
                <w:bCs/>
                <w:color w:val="C0C0C0"/>
                <w:sz w:val="22"/>
                <w:szCs w:val="22"/>
              </w:rPr>
            </w:pPr>
          </w:p>
        </w:tc>
      </w:tr>
      <w:tr w:rsidR="0061798A"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shd w:val="clear" w:color="auto" w:fill="auto"/>
          </w:tcPr>
          <w:p w:rsidR="0061798A" w:rsidRPr="0093005A" w:rsidRDefault="0061798A" w:rsidP="0061798A">
            <w:pPr>
              <w:pStyle w:val="DSEBody"/>
              <w:spacing w:after="0" w:line="360" w:lineRule="auto"/>
              <w:ind w:right="-442"/>
              <w:rPr>
                <w:rFonts w:ascii="Calibri" w:hAnsi="Calibri"/>
                <w:b/>
                <w:bCs/>
                <w:color w:val="C0C0C0"/>
                <w:sz w:val="22"/>
                <w:szCs w:val="22"/>
              </w:rPr>
            </w:pPr>
          </w:p>
        </w:tc>
      </w:tr>
      <w:tr w:rsidR="0061798A"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shd w:val="clear" w:color="auto" w:fill="auto"/>
          </w:tcPr>
          <w:p w:rsidR="0061798A" w:rsidRPr="0093005A" w:rsidRDefault="0061798A" w:rsidP="0061798A">
            <w:pPr>
              <w:pStyle w:val="DSEBody"/>
              <w:spacing w:after="0" w:line="360" w:lineRule="auto"/>
              <w:ind w:right="-442"/>
              <w:rPr>
                <w:rFonts w:ascii="Calibri" w:hAnsi="Calibri"/>
                <w:b/>
                <w:bCs/>
                <w:color w:val="C0C0C0"/>
                <w:sz w:val="22"/>
                <w:szCs w:val="22"/>
              </w:rPr>
            </w:pPr>
          </w:p>
        </w:tc>
      </w:tr>
    </w:tbl>
    <w:tbl>
      <w:tblPr>
        <w:tblpPr w:leftFromText="180" w:rightFromText="180" w:vertAnchor="text" w:horzAnchor="margin" w:tblpY="-80"/>
        <w:tblW w:w="9781" w:type="dxa"/>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9781"/>
      </w:tblGrid>
      <w:tr w:rsidR="005A5000" w:rsidRPr="0093005A" w:rsidTr="005A5000">
        <w:tc>
          <w:tcPr>
            <w:tcW w:w="9781" w:type="dxa"/>
            <w:tcBorders>
              <w:top w:val="single" w:sz="8" w:space="0" w:color="78C0D4"/>
              <w:left w:val="single" w:sz="8" w:space="0" w:color="78C0D4"/>
              <w:bottom w:val="single" w:sz="8" w:space="0" w:color="78C0D4"/>
              <w:right w:val="single" w:sz="8" w:space="0" w:color="78C0D4"/>
            </w:tcBorders>
            <w:shd w:val="clear" w:color="auto" w:fill="4BACC6"/>
          </w:tcPr>
          <w:p w:rsidR="005A5000" w:rsidRPr="005A5000" w:rsidRDefault="005A5000" w:rsidP="005A5000">
            <w:pPr>
              <w:pStyle w:val="DSEBody"/>
              <w:rPr>
                <w:rFonts w:ascii="Calibri" w:hAnsi="Calibri" w:cs="Calibri"/>
                <w:b/>
                <w:bCs/>
                <w:color w:val="C0C0C0"/>
                <w:sz w:val="24"/>
              </w:rPr>
            </w:pPr>
            <w:r w:rsidRPr="005A5000">
              <w:rPr>
                <w:rFonts w:ascii="Calibri" w:hAnsi="Calibri" w:cs="Calibri"/>
                <w:b/>
                <w:color w:val="FFFFFF" w:themeColor="background1"/>
                <w:sz w:val="24"/>
              </w:rPr>
              <w:t xml:space="preserve">How </w:t>
            </w:r>
            <w:r>
              <w:rPr>
                <w:rFonts w:ascii="Calibri" w:hAnsi="Calibri" w:cs="Calibri"/>
                <w:b/>
                <w:color w:val="FFFFFF" w:themeColor="background1"/>
                <w:sz w:val="24"/>
              </w:rPr>
              <w:t>has this affected you</w:t>
            </w:r>
            <w:r w:rsidRPr="005A5000">
              <w:rPr>
                <w:rFonts w:ascii="Calibri" w:hAnsi="Calibri" w:cs="Calibri"/>
                <w:b/>
                <w:color w:val="FFFFFF" w:themeColor="background1"/>
                <w:sz w:val="24"/>
              </w:rPr>
              <w:t>?</w:t>
            </w: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bl>
    <w:p w:rsidR="0061798A" w:rsidRPr="0061798A" w:rsidRDefault="0071392B" w:rsidP="0061798A">
      <w:pPr>
        <w:pStyle w:val="Pullout"/>
        <w:rPr>
          <w:rFonts w:eastAsia="Calibri"/>
        </w:rPr>
      </w:pPr>
      <w:r>
        <w:rPr>
          <w:rFonts w:eastAsia="Calibri"/>
          <w:b/>
        </w:rPr>
        <w:t>H</w:t>
      </w:r>
      <w:r w:rsidRPr="0071392B">
        <w:rPr>
          <w:rFonts w:eastAsia="Calibri"/>
          <w:b/>
        </w:rPr>
        <w:t>ave you taken this complaint to another organisation</w:t>
      </w:r>
      <w:r>
        <w:rPr>
          <w:rFonts w:eastAsia="Calibri"/>
          <w:b/>
        </w:rPr>
        <w:t>?</w:t>
      </w:r>
    </w:p>
    <w:tbl>
      <w:tblPr>
        <w:tblW w:w="9781" w:type="dxa"/>
        <w:tblBorders>
          <w:top w:val="single" w:sz="8" w:space="0" w:color="4BACC6"/>
          <w:bottom w:val="single" w:sz="8" w:space="0" w:color="4BACC6"/>
        </w:tblBorders>
        <w:tblLook w:val="04A0" w:firstRow="1" w:lastRow="0" w:firstColumn="1" w:lastColumn="0" w:noHBand="0" w:noVBand="1"/>
      </w:tblPr>
      <w:tblGrid>
        <w:gridCol w:w="9781"/>
      </w:tblGrid>
      <w:tr w:rsidR="0071392B" w:rsidRPr="0093005A" w:rsidTr="005F4CA4">
        <w:tc>
          <w:tcPr>
            <w:tcW w:w="9781" w:type="dxa"/>
            <w:shd w:val="clear" w:color="auto" w:fill="D2EAF1"/>
            <w:vAlign w:val="bottom"/>
          </w:tcPr>
          <w:p w:rsidR="0071392B" w:rsidRPr="0093005A" w:rsidRDefault="0071392B" w:rsidP="005F4CA4">
            <w:pPr>
              <w:pStyle w:val="DSEBody"/>
              <w:spacing w:after="0" w:line="360" w:lineRule="auto"/>
              <w:ind w:right="-441"/>
              <w:rPr>
                <w:rFonts w:ascii="Calibri" w:hAnsi="Calibri"/>
                <w:b/>
                <w:bCs/>
                <w:color w:val="31849B"/>
                <w:sz w:val="22"/>
                <w:szCs w:val="22"/>
              </w:rPr>
            </w:pPr>
            <w:r>
              <w:rPr>
                <w:rFonts w:ascii="Calibri" w:hAnsi="Calibri"/>
                <w:b/>
                <w:bCs/>
                <w:color w:val="31849B"/>
                <w:sz w:val="22"/>
                <w:szCs w:val="22"/>
              </w:rPr>
              <w:t>Organisation</w:t>
            </w:r>
            <w:r w:rsidRPr="0093005A">
              <w:rPr>
                <w:rFonts w:ascii="Calibri" w:hAnsi="Calibri"/>
                <w:b/>
                <w:bCs/>
                <w:color w:val="31849B"/>
                <w:sz w:val="22"/>
                <w:szCs w:val="22"/>
              </w:rPr>
              <w:t>:</w:t>
            </w:r>
          </w:p>
        </w:tc>
      </w:tr>
      <w:tr w:rsidR="0071392B" w:rsidRPr="0093005A" w:rsidTr="005F4CA4">
        <w:tc>
          <w:tcPr>
            <w:tcW w:w="9781" w:type="dxa"/>
            <w:shd w:val="clear" w:color="auto" w:fill="auto"/>
            <w:vAlign w:val="bottom"/>
          </w:tcPr>
          <w:p w:rsidR="0071392B" w:rsidRPr="0093005A" w:rsidRDefault="0071392B" w:rsidP="005F4CA4">
            <w:pPr>
              <w:pStyle w:val="DSEBody"/>
              <w:spacing w:after="0" w:line="360" w:lineRule="auto"/>
              <w:ind w:right="-441"/>
              <w:rPr>
                <w:rFonts w:ascii="Calibri" w:hAnsi="Calibri"/>
                <w:b/>
                <w:bCs/>
                <w:color w:val="31849B"/>
                <w:sz w:val="22"/>
                <w:szCs w:val="22"/>
              </w:rPr>
            </w:pPr>
            <w:r>
              <w:rPr>
                <w:rFonts w:ascii="Calibri" w:hAnsi="Calibri"/>
                <w:b/>
                <w:bCs/>
                <w:color w:val="31849B"/>
                <w:sz w:val="22"/>
                <w:szCs w:val="22"/>
              </w:rPr>
              <w:t>Contact</w:t>
            </w:r>
            <w:r w:rsidRPr="0093005A">
              <w:rPr>
                <w:rFonts w:ascii="Calibri" w:hAnsi="Calibri"/>
                <w:b/>
                <w:bCs/>
                <w:color w:val="31849B"/>
                <w:sz w:val="22"/>
                <w:szCs w:val="22"/>
              </w:rPr>
              <w:t>:</w:t>
            </w:r>
          </w:p>
        </w:tc>
      </w:tr>
    </w:tbl>
    <w:p w:rsidR="0071392B" w:rsidRPr="0071392B" w:rsidRDefault="0071392B" w:rsidP="0071392B">
      <w:pPr>
        <w:pStyle w:val="HA"/>
        <w:spacing w:after="0"/>
        <w:rPr>
          <w:rFonts w:eastAsia="Calibri"/>
          <w:sz w:val="36"/>
          <w:szCs w:val="36"/>
        </w:rPr>
      </w:pPr>
      <w:r w:rsidRPr="0071392B">
        <w:rPr>
          <w:rFonts w:eastAsia="Calibri"/>
          <w:sz w:val="36"/>
          <w:szCs w:val="36"/>
        </w:rPr>
        <w:t>Documents</w:t>
      </w:r>
    </w:p>
    <w:p w:rsidR="0071392B" w:rsidRPr="009712B4" w:rsidRDefault="0071392B" w:rsidP="0071392B">
      <w:pPr>
        <w:pStyle w:val="Pullout"/>
        <w:tabs>
          <w:tab w:val="left" w:pos="9639"/>
        </w:tabs>
        <w:spacing w:line="240" w:lineRule="auto"/>
        <w:rPr>
          <w:rFonts w:eastAsia="Calibri"/>
          <w:color w:val="auto"/>
          <w:sz w:val="22"/>
          <w:szCs w:val="22"/>
        </w:rPr>
      </w:pPr>
      <w:r w:rsidRPr="009712B4">
        <w:rPr>
          <w:rFonts w:eastAsia="Calibri"/>
          <w:color w:val="auto"/>
          <w:sz w:val="22"/>
          <w:szCs w:val="22"/>
        </w:rPr>
        <w:t xml:space="preserve">Please give us with copies (not the original) of any documents that may help us to investigate your complaint (for example, any correspondence or records of conversations you have had with </w:t>
      </w:r>
      <w:r w:rsidR="00930E7A">
        <w:rPr>
          <w:rFonts w:eastAsia="Calibri"/>
          <w:color w:val="auto"/>
          <w:sz w:val="22"/>
          <w:szCs w:val="22"/>
        </w:rPr>
        <w:t>Authorised</w:t>
      </w:r>
      <w:bookmarkStart w:id="1" w:name="_GoBack"/>
      <w:bookmarkEnd w:id="1"/>
      <w:r w:rsidR="00135EC3">
        <w:rPr>
          <w:rFonts w:eastAsia="Calibri"/>
          <w:color w:val="auto"/>
          <w:sz w:val="22"/>
          <w:szCs w:val="22"/>
        </w:rPr>
        <w:t xml:space="preserve"> Officers of the </w:t>
      </w:r>
      <w:r w:rsidR="003F2C78" w:rsidRPr="009712B4">
        <w:rPr>
          <w:rFonts w:eastAsia="Calibri"/>
          <w:color w:val="auto"/>
          <w:sz w:val="22"/>
          <w:szCs w:val="22"/>
        </w:rPr>
        <w:t>department</w:t>
      </w:r>
      <w:r w:rsidRPr="009712B4">
        <w:rPr>
          <w:rFonts w:eastAsia="Calibri"/>
          <w:color w:val="auto"/>
          <w:sz w:val="22"/>
          <w:szCs w:val="22"/>
        </w:rPr>
        <w:t>).</w:t>
      </w:r>
    </w:p>
    <w:p w:rsidR="0071392B" w:rsidRDefault="0071392B" w:rsidP="0071392B">
      <w:pPr>
        <w:pStyle w:val="DSEBody"/>
        <w:rPr>
          <w:szCs w:val="18"/>
        </w:rPr>
      </w:pPr>
    </w:p>
    <w:p w:rsidR="009712B4" w:rsidRDefault="009712B4" w:rsidP="0071392B">
      <w:pPr>
        <w:pStyle w:val="DSEBody"/>
        <w:rPr>
          <w:szCs w:val="18"/>
        </w:rPr>
      </w:pPr>
    </w:p>
    <w:p w:rsidR="009712B4" w:rsidRPr="009712B4" w:rsidRDefault="009712B4" w:rsidP="0071392B">
      <w:pPr>
        <w:pStyle w:val="DSEBody"/>
        <w:rPr>
          <w:szCs w:val="18"/>
        </w:rPr>
      </w:pPr>
    </w:p>
    <w:p w:rsidR="0071392B" w:rsidRPr="009712B4" w:rsidRDefault="0071392B" w:rsidP="0071392B">
      <w:pPr>
        <w:pStyle w:val="DSEBody"/>
        <w:rPr>
          <w:szCs w:val="18"/>
        </w:rPr>
      </w:pPr>
      <w:r w:rsidRPr="009712B4">
        <w:rPr>
          <w:szCs w:val="18"/>
        </w:rPr>
        <w:t>____</w:t>
      </w:r>
      <w:r w:rsidR="009712B4">
        <w:rPr>
          <w:szCs w:val="18"/>
        </w:rPr>
        <w:t>________________________</w:t>
      </w:r>
      <w:r w:rsidR="009712B4">
        <w:rPr>
          <w:szCs w:val="18"/>
        </w:rPr>
        <w:tab/>
      </w:r>
      <w:r w:rsidR="009712B4">
        <w:rPr>
          <w:szCs w:val="18"/>
        </w:rPr>
        <w:tab/>
      </w:r>
      <w:r w:rsidR="009712B4">
        <w:rPr>
          <w:szCs w:val="18"/>
        </w:rPr>
        <w:tab/>
      </w:r>
      <w:r w:rsidR="009712B4">
        <w:rPr>
          <w:szCs w:val="18"/>
        </w:rPr>
        <w:tab/>
        <w:t>/          /</w:t>
      </w:r>
    </w:p>
    <w:p w:rsidR="0071392B" w:rsidRPr="009712B4" w:rsidRDefault="009712B4" w:rsidP="0071392B">
      <w:pPr>
        <w:pStyle w:val="DSEBody"/>
        <w:rPr>
          <w:szCs w:val="18"/>
        </w:rPr>
      </w:pPr>
      <w:r>
        <w:rPr>
          <w:szCs w:val="18"/>
        </w:rPr>
        <w:t>Signature</w:t>
      </w:r>
      <w:r>
        <w:rPr>
          <w:szCs w:val="18"/>
        </w:rPr>
        <w:tab/>
      </w:r>
      <w:r>
        <w:rPr>
          <w:szCs w:val="18"/>
        </w:rPr>
        <w:tab/>
      </w:r>
      <w:r>
        <w:rPr>
          <w:szCs w:val="18"/>
        </w:rPr>
        <w:tab/>
      </w:r>
      <w:r>
        <w:rPr>
          <w:szCs w:val="18"/>
        </w:rPr>
        <w:tab/>
      </w:r>
      <w:r>
        <w:rPr>
          <w:szCs w:val="18"/>
        </w:rPr>
        <w:tab/>
      </w:r>
      <w:r>
        <w:rPr>
          <w:szCs w:val="18"/>
        </w:rPr>
        <w:tab/>
        <w:t xml:space="preserve">  Date</w:t>
      </w:r>
    </w:p>
    <w:p w:rsidR="0071392B" w:rsidRDefault="0071392B" w:rsidP="0071392B">
      <w:pPr>
        <w:pStyle w:val="Pullout"/>
        <w:tabs>
          <w:tab w:val="left" w:pos="9639"/>
        </w:tabs>
        <w:spacing w:line="240" w:lineRule="auto"/>
        <w:rPr>
          <w:rFonts w:eastAsia="Calibri"/>
          <w:sz w:val="22"/>
          <w:szCs w:val="22"/>
        </w:rPr>
      </w:pPr>
    </w:p>
    <w:sectPr w:rsidR="0071392B" w:rsidSect="005A5000">
      <w:headerReference w:type="default" r:id="rId9"/>
      <w:footerReference w:type="default" r:id="rId10"/>
      <w:headerReference w:type="first" r:id="rId11"/>
      <w:footerReference w:type="first" r:id="rId12"/>
      <w:pgSz w:w="11907" w:h="16840" w:code="9"/>
      <w:pgMar w:top="2268" w:right="1134" w:bottom="1814" w:left="1134" w:header="284" w:footer="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000" w:rsidRDefault="005A5000">
      <w:r>
        <w:separator/>
      </w:r>
    </w:p>
  </w:endnote>
  <w:endnote w:type="continuationSeparator" w:id="0">
    <w:p w:rsidR="005A5000" w:rsidRDefault="005A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00" w:rsidRPr="00C86652" w:rsidRDefault="005A5000" w:rsidP="0061798A">
    <w:pPr>
      <w:pStyle w:val="ImprintBreak"/>
      <w:pBdr>
        <w:top w:val="dotted" w:sz="12" w:space="0" w:color="3BBEB4"/>
      </w:pBdr>
    </w:pPr>
  </w:p>
  <w:tbl>
    <w:tblPr>
      <w:tblW w:w="10456" w:type="dxa"/>
      <w:tblLook w:val="01E0" w:firstRow="1" w:lastRow="1" w:firstColumn="1" w:lastColumn="1" w:noHBand="0" w:noVBand="0"/>
    </w:tblPr>
    <w:tblGrid>
      <w:gridCol w:w="5228"/>
      <w:gridCol w:w="5228"/>
    </w:tblGrid>
    <w:tr w:rsidR="005A5000" w:rsidRPr="00BE1EA5" w:rsidTr="005A5000">
      <w:trPr>
        <w:trHeight w:val="2241"/>
      </w:trPr>
      <w:tc>
        <w:tcPr>
          <w:tcW w:w="5228" w:type="dxa"/>
          <w:shd w:val="clear" w:color="auto" w:fill="auto"/>
        </w:tcPr>
        <w:p w:rsidR="005A5000" w:rsidRPr="00BE1EA5" w:rsidRDefault="005A5000" w:rsidP="00BE1EA5">
          <w:pPr>
            <w:pStyle w:val="ImprintText"/>
            <w:rPr>
              <w:b/>
              <w:bCs/>
            </w:rPr>
          </w:pPr>
        </w:p>
      </w:tc>
      <w:tc>
        <w:tcPr>
          <w:tcW w:w="5228" w:type="dxa"/>
          <w:shd w:val="clear" w:color="auto" w:fill="auto"/>
        </w:tcPr>
        <w:p w:rsidR="005A5000" w:rsidRPr="00BE1EA5" w:rsidRDefault="002228C6" w:rsidP="00BE1EA5">
          <w:pPr>
            <w:pStyle w:val="ImprintText"/>
          </w:pPr>
          <w:r>
            <w:rPr>
              <w:noProof/>
              <w:lang w:val="en-GB" w:eastAsia="en-GB"/>
            </w:rPr>
            <w:drawing>
              <wp:anchor distT="0" distB="0" distL="114300" distR="114300" simplePos="0" relativeHeight="251659776" behindDoc="0" locked="0" layoutInCell="1" allowOverlap="1" wp14:anchorId="72D4C014" wp14:editId="66D9B547">
                <wp:simplePos x="0" y="0"/>
                <wp:positionH relativeFrom="column">
                  <wp:posOffset>1463675</wp:posOffset>
                </wp:positionH>
                <wp:positionV relativeFrom="paragraph">
                  <wp:posOffset>985520</wp:posOffset>
                </wp:positionV>
                <wp:extent cx="1812290" cy="5391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a:extLst>
                            <a:ext uri="{28A0092B-C50C-407E-A947-70E740481C1C}">
                              <a14:useLocalDpi xmlns:a14="http://schemas.microsoft.com/office/drawing/2010/main" val="0"/>
                            </a:ext>
                          </a:extLst>
                        </a:blip>
                        <a:stretch>
                          <a:fillRect/>
                        </a:stretch>
                      </pic:blipFill>
                      <pic:spPr>
                        <a:xfrm>
                          <a:off x="0" y="0"/>
                          <a:ext cx="1812290" cy="539115"/>
                        </a:xfrm>
                        <a:prstGeom prst="rect">
                          <a:avLst/>
                        </a:prstGeom>
                      </pic:spPr>
                    </pic:pic>
                  </a:graphicData>
                </a:graphic>
                <wp14:sizeRelH relativeFrom="page">
                  <wp14:pctWidth>0</wp14:pctWidth>
                </wp14:sizeRelH>
                <wp14:sizeRelV relativeFrom="page">
                  <wp14:pctHeight>0</wp14:pctHeight>
                </wp14:sizeRelV>
              </wp:anchor>
            </w:drawing>
          </w:r>
        </w:p>
      </w:tc>
    </w:tr>
  </w:tbl>
  <w:p w:rsidR="005A5000" w:rsidRPr="00BE1EA5" w:rsidRDefault="005A5000" w:rsidP="00BE1EA5">
    <w:pPr>
      <w:spacing w:before="480"/>
      <w:rPr>
        <w:rFonts w:asciiTheme="minorHAnsi" w:hAnsiTheme="minorHAnsi" w:cstheme="minorHAnsi"/>
        <w:color w:val="636466"/>
        <w:sz w:val="26"/>
      </w:rPr>
    </w:pPr>
    <w:r w:rsidRPr="00BE1EA5">
      <w:rPr>
        <w:rFonts w:asciiTheme="minorHAnsi" w:hAnsiTheme="minorHAnsi" w:cstheme="minorHAnsi"/>
        <w:color w:val="636466"/>
        <w:sz w:val="26"/>
      </w:rPr>
      <w:t>www.delwp.vic.gov.au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8"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8"/>
    </w:tblGrid>
    <w:tr w:rsidR="005A5000" w:rsidRPr="0093005A" w:rsidTr="0061798A">
      <w:trPr>
        <w:trHeight w:val="985"/>
      </w:trPr>
      <w:tc>
        <w:tcPr>
          <w:tcW w:w="9908" w:type="dxa"/>
          <w:tcBorders>
            <w:top w:val="nil"/>
            <w:left w:val="nil"/>
            <w:bottom w:val="nil"/>
            <w:right w:val="nil"/>
          </w:tcBorders>
          <w:shd w:val="clear" w:color="auto" w:fill="auto"/>
        </w:tcPr>
        <w:p w:rsidR="005A5000" w:rsidRPr="0093005A" w:rsidRDefault="005A5000" w:rsidP="0061798A">
          <w:pPr>
            <w:pStyle w:val="Footer"/>
            <w:tabs>
              <w:tab w:val="left" w:pos="7088"/>
            </w:tabs>
            <w:rPr>
              <w:b/>
              <w:i/>
              <w:sz w:val="16"/>
              <w:szCs w:val="16"/>
            </w:rPr>
          </w:pPr>
          <w:r w:rsidRPr="0093005A">
            <w:rPr>
              <w:b/>
              <w:i/>
              <w:sz w:val="16"/>
              <w:szCs w:val="16"/>
            </w:rPr>
            <w:t xml:space="preserve">Privacy </w:t>
          </w:r>
          <w:r w:rsidR="0071392B">
            <w:rPr>
              <w:b/>
              <w:i/>
              <w:sz w:val="16"/>
              <w:szCs w:val="16"/>
            </w:rPr>
            <w:t xml:space="preserve">Collection </w:t>
          </w:r>
          <w:r w:rsidRPr="0093005A">
            <w:rPr>
              <w:b/>
              <w:i/>
              <w:sz w:val="16"/>
              <w:szCs w:val="16"/>
            </w:rPr>
            <w:t>Statement</w:t>
          </w:r>
        </w:p>
        <w:p w:rsidR="005A5000" w:rsidRPr="00A43D78" w:rsidRDefault="002228C6" w:rsidP="008967C4">
          <w:pPr>
            <w:pStyle w:val="Footer"/>
            <w:tabs>
              <w:tab w:val="left" w:pos="7088"/>
            </w:tabs>
            <w:rPr>
              <w:rFonts w:cs="Calibri"/>
              <w:i/>
              <w:sz w:val="16"/>
              <w:szCs w:val="16"/>
            </w:rPr>
          </w:pPr>
          <w:r>
            <w:rPr>
              <w:noProof/>
              <w:lang w:val="en-GB" w:eastAsia="en-GB"/>
            </w:rPr>
            <w:drawing>
              <wp:anchor distT="0" distB="0" distL="114300" distR="114300" simplePos="0" relativeHeight="251657728" behindDoc="0" locked="0" layoutInCell="1" allowOverlap="1" wp14:anchorId="72D4C014" wp14:editId="66D9B547">
                <wp:simplePos x="0" y="0"/>
                <wp:positionH relativeFrom="column">
                  <wp:posOffset>4688205</wp:posOffset>
                </wp:positionH>
                <wp:positionV relativeFrom="paragraph">
                  <wp:posOffset>501015</wp:posOffset>
                </wp:positionV>
                <wp:extent cx="1812290" cy="539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a:extLst>
                            <a:ext uri="{28A0092B-C50C-407E-A947-70E740481C1C}">
                              <a14:useLocalDpi xmlns:a14="http://schemas.microsoft.com/office/drawing/2010/main" val="0"/>
                            </a:ext>
                          </a:extLst>
                        </a:blip>
                        <a:stretch>
                          <a:fillRect/>
                        </a:stretch>
                      </pic:blipFill>
                      <pic:spPr>
                        <a:xfrm>
                          <a:off x="0" y="0"/>
                          <a:ext cx="1812290" cy="539115"/>
                        </a:xfrm>
                        <a:prstGeom prst="rect">
                          <a:avLst/>
                        </a:prstGeom>
                      </pic:spPr>
                    </pic:pic>
                  </a:graphicData>
                </a:graphic>
                <wp14:sizeRelH relativeFrom="page">
                  <wp14:pctWidth>0</wp14:pctWidth>
                </wp14:sizeRelH>
                <wp14:sizeRelV relativeFrom="page">
                  <wp14:pctHeight>0</wp14:pctHeight>
                </wp14:sizeRelV>
              </wp:anchor>
            </w:drawing>
          </w:r>
          <w:r w:rsidR="0071392B">
            <w:rPr>
              <w:rFonts w:cs="Calibri"/>
              <w:sz w:val="16"/>
              <w:szCs w:val="16"/>
            </w:rPr>
            <w:t>DELWP</w:t>
          </w:r>
          <w:r w:rsidR="0071392B" w:rsidRPr="0071392B">
            <w:rPr>
              <w:rFonts w:cs="Calibri"/>
              <w:sz w:val="16"/>
              <w:szCs w:val="16"/>
            </w:rPr>
            <w:t xml:space="preserve"> will use the information you provide to investigate, conciliate and/or remedy your complaint.  We may disclose the information you give us to the individuals or organisations named in the complaint and, if necessary, to others who have information relevant to your complaint.  .  You may gain access to your privacy complaint information by contacting the </w:t>
          </w:r>
          <w:r w:rsidR="00135EC3">
            <w:rPr>
              <w:rFonts w:cs="Calibri"/>
              <w:sz w:val="16"/>
              <w:szCs w:val="16"/>
            </w:rPr>
            <w:t xml:space="preserve">Senior </w:t>
          </w:r>
          <w:r w:rsidR="005A5000" w:rsidRPr="00A43D78">
            <w:rPr>
              <w:rFonts w:cs="Calibri"/>
              <w:sz w:val="16"/>
              <w:szCs w:val="16"/>
            </w:rPr>
            <w:t>Privacy</w:t>
          </w:r>
          <w:r w:rsidR="00135EC3">
            <w:rPr>
              <w:rFonts w:cs="Calibri"/>
              <w:sz w:val="16"/>
              <w:szCs w:val="16"/>
            </w:rPr>
            <w:t xml:space="preserve"> Advisor</w:t>
          </w:r>
          <w:r w:rsidR="005A5000" w:rsidRPr="00A43D78">
            <w:rPr>
              <w:rFonts w:cs="Calibri"/>
              <w:sz w:val="16"/>
              <w:szCs w:val="16"/>
            </w:rPr>
            <w:t>, Department Environment, Land, Water and Planning – PO BOX</w:t>
          </w:r>
          <w:r w:rsidR="00A13137">
            <w:rPr>
              <w:rFonts w:cs="Calibri"/>
              <w:sz w:val="16"/>
              <w:szCs w:val="16"/>
            </w:rPr>
            <w:t xml:space="preserve"> 500, East Melbourne, Victoria 8</w:t>
          </w:r>
          <w:r w:rsidR="005A5000" w:rsidRPr="00A43D78">
            <w:rPr>
              <w:rFonts w:cs="Calibri"/>
              <w:sz w:val="16"/>
              <w:szCs w:val="16"/>
            </w:rPr>
            <w:t>002.</w:t>
          </w:r>
        </w:p>
      </w:tc>
    </w:tr>
  </w:tbl>
  <w:p w:rsidR="005A5000" w:rsidRDefault="005A5000" w:rsidP="0061798A">
    <w:pPr>
      <w:pStyle w:val="Footer"/>
    </w:pPr>
  </w:p>
  <w:p w:rsidR="005A5000" w:rsidRDefault="00CE5B68" w:rsidP="00CE5B68">
    <w:pPr>
      <w:pStyle w:val="Footer"/>
      <w:tabs>
        <w:tab w:val="clear" w:pos="4320"/>
        <w:tab w:val="clear" w:pos="8640"/>
        <w:tab w:val="left" w:pos="7755"/>
      </w:tabs>
    </w:pPr>
    <w:r>
      <w:tab/>
    </w:r>
  </w:p>
  <w:p w:rsidR="005A5000" w:rsidRDefault="005A5000">
    <w:pPr>
      <w:pStyle w:val="Footer"/>
    </w:pPr>
  </w:p>
  <w:p w:rsidR="005A5000" w:rsidRDefault="005A5000" w:rsidP="00201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000" w:rsidRDefault="005A5000">
      <w:r>
        <w:separator/>
      </w:r>
    </w:p>
  </w:footnote>
  <w:footnote w:type="continuationSeparator" w:id="0">
    <w:p w:rsidR="005A5000" w:rsidRDefault="005A5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9747"/>
    </w:tblGrid>
    <w:tr w:rsidR="005A5000" w:rsidRPr="00F83A6F" w:rsidTr="00125376">
      <w:trPr>
        <w:trHeight w:val="1286"/>
      </w:trPr>
      <w:tc>
        <w:tcPr>
          <w:tcW w:w="9747" w:type="dxa"/>
          <w:shd w:val="clear" w:color="auto" w:fill="auto"/>
          <w:vAlign w:val="center"/>
        </w:tcPr>
        <w:p w:rsidR="005A5000" w:rsidRDefault="005A5000" w:rsidP="007D06DC">
          <w:pPr>
            <w:pStyle w:val="CertHDWhite"/>
            <w:tabs>
              <w:tab w:val="left" w:pos="7513"/>
            </w:tabs>
          </w:pPr>
          <w:r>
            <w:rPr>
              <w:noProof/>
              <w:lang w:eastAsia="en-AU"/>
            </w:rPr>
            <w:drawing>
              <wp:anchor distT="0" distB="0" distL="114300" distR="114300" simplePos="0" relativeHeight="251656192" behindDoc="1" locked="0" layoutInCell="1" allowOverlap="1" wp14:anchorId="0009D95F" wp14:editId="14E4B2A2">
                <wp:simplePos x="0" y="0"/>
                <wp:positionH relativeFrom="column">
                  <wp:posOffset>-302895</wp:posOffset>
                </wp:positionH>
                <wp:positionV relativeFrom="paragraph">
                  <wp:posOffset>148590</wp:posOffset>
                </wp:positionV>
                <wp:extent cx="6753225" cy="814705"/>
                <wp:effectExtent l="0" t="0" r="9525" b="4445"/>
                <wp:wrapNone/>
                <wp:docPr id="8" name="Picture 8"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000" w:rsidRPr="00F83A6F" w:rsidRDefault="00135EC3" w:rsidP="007D06DC">
          <w:pPr>
            <w:pStyle w:val="CertHDWhite"/>
            <w:tabs>
              <w:tab w:val="left" w:pos="3544"/>
              <w:tab w:val="left" w:pos="7513"/>
            </w:tabs>
          </w:pPr>
          <w:r>
            <w:t xml:space="preserve">Authorised Officer </w:t>
          </w:r>
          <w:r w:rsidR="005A5000">
            <w:t>Complaint Form</w:t>
          </w:r>
        </w:p>
      </w:tc>
    </w:tr>
  </w:tbl>
  <w:p w:rsidR="005A5000" w:rsidRDefault="005A5000" w:rsidP="009E66AE">
    <w:pPr>
      <w:pStyle w:val="ImprintBreak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00" w:rsidRDefault="005A5000" w:rsidP="0003050C">
    <w:pPr>
      <w:pStyle w:val="Header"/>
    </w:pPr>
    <w:r>
      <w:rPr>
        <w:noProof/>
        <w:lang w:eastAsia="en-AU"/>
      </w:rPr>
      <w:drawing>
        <wp:anchor distT="0" distB="0" distL="114300" distR="114300" simplePos="0" relativeHeight="251657216" behindDoc="1" locked="0" layoutInCell="1" allowOverlap="1" wp14:anchorId="0B14DB47" wp14:editId="3A2CF974">
          <wp:simplePos x="0" y="0"/>
          <wp:positionH relativeFrom="column">
            <wp:posOffset>-320039</wp:posOffset>
          </wp:positionH>
          <wp:positionV relativeFrom="paragraph">
            <wp:posOffset>476885</wp:posOffset>
          </wp:positionV>
          <wp:extent cx="6762750" cy="1188851"/>
          <wp:effectExtent l="0" t="0" r="0" b="0"/>
          <wp:wrapNone/>
          <wp:docPr id="13" name="Picture 1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11888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8"/>
  </w:num>
  <w:num w:numId="14">
    <w:abstractNumId w:val="14"/>
  </w:num>
  <w:num w:numId="15">
    <w:abstractNumId w:val="17"/>
  </w:num>
  <w:num w:numId="16">
    <w:abstractNumId w:val="11"/>
  </w:num>
  <w:num w:numId="17">
    <w:abstractNumId w:val="17"/>
  </w:num>
  <w:num w:numId="18">
    <w:abstractNumId w:val="17"/>
  </w:num>
  <w:num w:numId="19">
    <w:abstractNumId w:val="17"/>
  </w:num>
  <w:num w:numId="20">
    <w:abstractNumId w:val="10"/>
  </w:num>
  <w:num w:numId="21">
    <w:abstractNumId w:val="12"/>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059"/>
    <w:rsid w:val="00012793"/>
    <w:rsid w:val="00013D7A"/>
    <w:rsid w:val="0001744A"/>
    <w:rsid w:val="0003050C"/>
    <w:rsid w:val="00034D96"/>
    <w:rsid w:val="0003535F"/>
    <w:rsid w:val="00055FEF"/>
    <w:rsid w:val="00063E31"/>
    <w:rsid w:val="00077758"/>
    <w:rsid w:val="00084692"/>
    <w:rsid w:val="0008754B"/>
    <w:rsid w:val="0009699E"/>
    <w:rsid w:val="000C1E27"/>
    <w:rsid w:val="000C3259"/>
    <w:rsid w:val="000C39E4"/>
    <w:rsid w:val="000F41ED"/>
    <w:rsid w:val="001043E7"/>
    <w:rsid w:val="00120C40"/>
    <w:rsid w:val="00120F3F"/>
    <w:rsid w:val="00125376"/>
    <w:rsid w:val="00135491"/>
    <w:rsid w:val="00135EC3"/>
    <w:rsid w:val="00154577"/>
    <w:rsid w:val="00177115"/>
    <w:rsid w:val="00181FBC"/>
    <w:rsid w:val="001A243B"/>
    <w:rsid w:val="001C14C3"/>
    <w:rsid w:val="001C3014"/>
    <w:rsid w:val="001E2024"/>
    <w:rsid w:val="002015AD"/>
    <w:rsid w:val="0020255B"/>
    <w:rsid w:val="002122D2"/>
    <w:rsid w:val="00217D52"/>
    <w:rsid w:val="002228C6"/>
    <w:rsid w:val="00236DA4"/>
    <w:rsid w:val="00246D68"/>
    <w:rsid w:val="002526EA"/>
    <w:rsid w:val="00261DCB"/>
    <w:rsid w:val="00271B91"/>
    <w:rsid w:val="00285925"/>
    <w:rsid w:val="00296D06"/>
    <w:rsid w:val="002C4BC3"/>
    <w:rsid w:val="002C5BA2"/>
    <w:rsid w:val="002D2478"/>
    <w:rsid w:val="002D3CC8"/>
    <w:rsid w:val="002D680B"/>
    <w:rsid w:val="002E2EC1"/>
    <w:rsid w:val="002F31D9"/>
    <w:rsid w:val="003176D8"/>
    <w:rsid w:val="00321F9E"/>
    <w:rsid w:val="00330679"/>
    <w:rsid w:val="00351316"/>
    <w:rsid w:val="00361402"/>
    <w:rsid w:val="003B43DE"/>
    <w:rsid w:val="003C2962"/>
    <w:rsid w:val="003E0B9A"/>
    <w:rsid w:val="003F2C78"/>
    <w:rsid w:val="003F437F"/>
    <w:rsid w:val="003F5A5C"/>
    <w:rsid w:val="00404EF3"/>
    <w:rsid w:val="0043348E"/>
    <w:rsid w:val="004426E1"/>
    <w:rsid w:val="00455AC0"/>
    <w:rsid w:val="0047538B"/>
    <w:rsid w:val="004969C1"/>
    <w:rsid w:val="004E4BDF"/>
    <w:rsid w:val="004E6888"/>
    <w:rsid w:val="0050769F"/>
    <w:rsid w:val="00512102"/>
    <w:rsid w:val="005229C6"/>
    <w:rsid w:val="00524C52"/>
    <w:rsid w:val="005304F7"/>
    <w:rsid w:val="00534B38"/>
    <w:rsid w:val="00540762"/>
    <w:rsid w:val="00544B68"/>
    <w:rsid w:val="00557B17"/>
    <w:rsid w:val="00573E23"/>
    <w:rsid w:val="00575F3A"/>
    <w:rsid w:val="00582724"/>
    <w:rsid w:val="005A5000"/>
    <w:rsid w:val="005B3CE8"/>
    <w:rsid w:val="005E18EC"/>
    <w:rsid w:val="00603134"/>
    <w:rsid w:val="00606451"/>
    <w:rsid w:val="0061798A"/>
    <w:rsid w:val="00623482"/>
    <w:rsid w:val="0062669A"/>
    <w:rsid w:val="00632914"/>
    <w:rsid w:val="00656186"/>
    <w:rsid w:val="006643F2"/>
    <w:rsid w:val="006741C5"/>
    <w:rsid w:val="00675636"/>
    <w:rsid w:val="006B4688"/>
    <w:rsid w:val="006F53DB"/>
    <w:rsid w:val="006F707D"/>
    <w:rsid w:val="0070362A"/>
    <w:rsid w:val="00705440"/>
    <w:rsid w:val="0071392B"/>
    <w:rsid w:val="00731631"/>
    <w:rsid w:val="00752E36"/>
    <w:rsid w:val="00756A07"/>
    <w:rsid w:val="007702BD"/>
    <w:rsid w:val="007B0E45"/>
    <w:rsid w:val="007B1469"/>
    <w:rsid w:val="007B62F8"/>
    <w:rsid w:val="007B6E26"/>
    <w:rsid w:val="007C0E7F"/>
    <w:rsid w:val="007C1FB7"/>
    <w:rsid w:val="007D06DC"/>
    <w:rsid w:val="007E3E33"/>
    <w:rsid w:val="007F5211"/>
    <w:rsid w:val="00834943"/>
    <w:rsid w:val="0083541B"/>
    <w:rsid w:val="00865A63"/>
    <w:rsid w:val="00872BAF"/>
    <w:rsid w:val="008732EE"/>
    <w:rsid w:val="008832F9"/>
    <w:rsid w:val="00887805"/>
    <w:rsid w:val="008967C4"/>
    <w:rsid w:val="008979EB"/>
    <w:rsid w:val="008A3B87"/>
    <w:rsid w:val="008A6BBA"/>
    <w:rsid w:val="008B61B5"/>
    <w:rsid w:val="008C1B1D"/>
    <w:rsid w:val="008E39E1"/>
    <w:rsid w:val="008F4932"/>
    <w:rsid w:val="00926BDE"/>
    <w:rsid w:val="00927E6A"/>
    <w:rsid w:val="00930E7A"/>
    <w:rsid w:val="00942CDF"/>
    <w:rsid w:val="00953344"/>
    <w:rsid w:val="00962D3B"/>
    <w:rsid w:val="009712B4"/>
    <w:rsid w:val="00972191"/>
    <w:rsid w:val="00981EA2"/>
    <w:rsid w:val="009872FB"/>
    <w:rsid w:val="009C3B5A"/>
    <w:rsid w:val="009E192E"/>
    <w:rsid w:val="009E666D"/>
    <w:rsid w:val="009E66AE"/>
    <w:rsid w:val="009F2D92"/>
    <w:rsid w:val="00A0021E"/>
    <w:rsid w:val="00A03F08"/>
    <w:rsid w:val="00A04614"/>
    <w:rsid w:val="00A11FE6"/>
    <w:rsid w:val="00A13137"/>
    <w:rsid w:val="00A26CA7"/>
    <w:rsid w:val="00A357C2"/>
    <w:rsid w:val="00A36BC9"/>
    <w:rsid w:val="00A37BFA"/>
    <w:rsid w:val="00A56C4D"/>
    <w:rsid w:val="00A6450E"/>
    <w:rsid w:val="00A67D11"/>
    <w:rsid w:val="00A730A4"/>
    <w:rsid w:val="00A80E1B"/>
    <w:rsid w:val="00A83A7C"/>
    <w:rsid w:val="00A85593"/>
    <w:rsid w:val="00AA6401"/>
    <w:rsid w:val="00AB446A"/>
    <w:rsid w:val="00AC0ECF"/>
    <w:rsid w:val="00AC372B"/>
    <w:rsid w:val="00AF4DB4"/>
    <w:rsid w:val="00B068DA"/>
    <w:rsid w:val="00B077CF"/>
    <w:rsid w:val="00B137B4"/>
    <w:rsid w:val="00B24A07"/>
    <w:rsid w:val="00B475BF"/>
    <w:rsid w:val="00B95745"/>
    <w:rsid w:val="00BB37E4"/>
    <w:rsid w:val="00BD4BC3"/>
    <w:rsid w:val="00BE1EA5"/>
    <w:rsid w:val="00BF62F9"/>
    <w:rsid w:val="00C061DD"/>
    <w:rsid w:val="00C12A10"/>
    <w:rsid w:val="00C36059"/>
    <w:rsid w:val="00C403BA"/>
    <w:rsid w:val="00C46B5E"/>
    <w:rsid w:val="00C651CE"/>
    <w:rsid w:val="00C73267"/>
    <w:rsid w:val="00C772CA"/>
    <w:rsid w:val="00C86652"/>
    <w:rsid w:val="00C86B17"/>
    <w:rsid w:val="00CA1720"/>
    <w:rsid w:val="00CA19B7"/>
    <w:rsid w:val="00CC3C19"/>
    <w:rsid w:val="00CE10A1"/>
    <w:rsid w:val="00CE5B68"/>
    <w:rsid w:val="00CF5E50"/>
    <w:rsid w:val="00D031F0"/>
    <w:rsid w:val="00D033C6"/>
    <w:rsid w:val="00D053C5"/>
    <w:rsid w:val="00D114E4"/>
    <w:rsid w:val="00D11924"/>
    <w:rsid w:val="00D13102"/>
    <w:rsid w:val="00D33BE6"/>
    <w:rsid w:val="00D408CF"/>
    <w:rsid w:val="00D54DE0"/>
    <w:rsid w:val="00D57FF0"/>
    <w:rsid w:val="00D634D8"/>
    <w:rsid w:val="00DA0042"/>
    <w:rsid w:val="00DC68E1"/>
    <w:rsid w:val="00DD0AB3"/>
    <w:rsid w:val="00DD3436"/>
    <w:rsid w:val="00DE2624"/>
    <w:rsid w:val="00DE5117"/>
    <w:rsid w:val="00DF6665"/>
    <w:rsid w:val="00E07718"/>
    <w:rsid w:val="00E15BD0"/>
    <w:rsid w:val="00E2394C"/>
    <w:rsid w:val="00E30FFD"/>
    <w:rsid w:val="00E325A1"/>
    <w:rsid w:val="00E51072"/>
    <w:rsid w:val="00E56D27"/>
    <w:rsid w:val="00E6278D"/>
    <w:rsid w:val="00E8448C"/>
    <w:rsid w:val="00E9178F"/>
    <w:rsid w:val="00E934A0"/>
    <w:rsid w:val="00EA31C2"/>
    <w:rsid w:val="00EB2BB2"/>
    <w:rsid w:val="00EB75EA"/>
    <w:rsid w:val="00EC4DCD"/>
    <w:rsid w:val="00EC6F19"/>
    <w:rsid w:val="00ED6ABD"/>
    <w:rsid w:val="00F0013D"/>
    <w:rsid w:val="00F13B95"/>
    <w:rsid w:val="00F15CF7"/>
    <w:rsid w:val="00F27E16"/>
    <w:rsid w:val="00F46148"/>
    <w:rsid w:val="00F54CCE"/>
    <w:rsid w:val="00F55D07"/>
    <w:rsid w:val="00F64480"/>
    <w:rsid w:val="00F67782"/>
    <w:rsid w:val="00F708A6"/>
    <w:rsid w:val="00F74678"/>
    <w:rsid w:val="00F83A6F"/>
    <w:rsid w:val="00F845F4"/>
    <w:rsid w:val="00F910D5"/>
    <w:rsid w:val="00F930FD"/>
    <w:rsid w:val="00FA2BC8"/>
    <w:rsid w:val="00FC01F8"/>
    <w:rsid w:val="00FC4E61"/>
    <w:rsid w:val="00FD34FA"/>
    <w:rsid w:val="00FD674C"/>
    <w:rsid w:val="00FD74D6"/>
    <w:rsid w:val="00FE0078"/>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qFormat/>
    <w:rsid w:val="00A26CA7"/>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A26CA7"/>
    <w:pPr>
      <w:spacing w:after="113" w:line="240" w:lineRule="atLeast"/>
    </w:pPr>
    <w:rPr>
      <w:rFonts w:ascii="Calibri" w:hAnsi="Calibri" w:cs="Arial"/>
      <w:sz w:val="22"/>
      <w:szCs w:val="24"/>
      <w:lang w:eastAsia="en-US"/>
    </w:rPr>
  </w:style>
  <w:style w:type="paragraph" w:customStyle="1" w:styleId="Bullet">
    <w:name w:val="_Bullet"/>
    <w:link w:val="BulletChar"/>
    <w:qFormat/>
    <w:rsid w:val="00A26CA7"/>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A26CA7"/>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A26CA7"/>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A26CA7"/>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643F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A26CA7"/>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A26CA7"/>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F31D9"/>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A26CA7"/>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A26CA7"/>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A26CA7"/>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2F31D9"/>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304F7"/>
    <w:pPr>
      <w:spacing w:after="60"/>
      <w:jc w:val="center"/>
      <w:outlineLvl w:val="1"/>
    </w:pPr>
    <w:rPr>
      <w:rFonts w:ascii="Arial" w:hAnsi="Arial"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01744A"/>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 w:type="paragraph" w:customStyle="1" w:styleId="DSEBody">
    <w:name w:val="DSE_Body"/>
    <w:rsid w:val="0061798A"/>
    <w:pPr>
      <w:spacing w:after="113" w:line="240" w:lineRule="atLeast"/>
    </w:pPr>
    <w:rPr>
      <w:rFonts w:ascii="Arial" w:hAnsi="Arial" w:cs="Arial"/>
      <w:sz w:val="18"/>
      <w:szCs w:val="24"/>
      <w:lang w:eastAsia="en-US"/>
    </w:rPr>
  </w:style>
  <w:style w:type="character" w:customStyle="1" w:styleId="FooterChar">
    <w:name w:val="Footer Char"/>
    <w:basedOn w:val="DefaultParagraphFont"/>
    <w:link w:val="Footer"/>
    <w:uiPriority w:val="99"/>
    <w:rsid w:val="0061798A"/>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unit@delwp.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F1F8F-BE19-4CF2-A182-8DFC53DB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2019-05-27T06:44:00Z</dcterms:created>
  <dcterms:modified xsi:type="dcterms:W3CDTF">2019-05-27T06:44:00Z</dcterms:modified>
</cp:coreProperties>
</file>