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7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6BE5F" w14:textId="5CF15898" w:rsidR="00A10564" w:rsidRPr="00A10564" w:rsidRDefault="00884FEE" w:rsidP="00A10564">
      <w:pPr>
        <w:keepNext/>
        <w:keepLines/>
        <w:spacing w:before="300" w:after="360" w:line="440" w:lineRule="exact"/>
        <w:outlineLvl w:val="0"/>
        <w:rPr>
          <w:rFonts w:ascii="Arial" w:eastAsia="Times New Roman" w:hAnsi="Arial" w:cs="Arial"/>
          <w:b/>
          <w:bCs/>
          <w:color w:val="00B2A9"/>
          <w:kern w:val="32"/>
          <w:sz w:val="40"/>
          <w:szCs w:val="32"/>
          <w:lang w:eastAsia="en-AU"/>
        </w:rPr>
      </w:pPr>
      <w:bookmarkStart w:id="0" w:name="_Toc18296582"/>
      <w:r>
        <w:rPr>
          <w:rFonts w:ascii="Arial" w:eastAsia="Times New Roman" w:hAnsi="Arial" w:cs="Arial"/>
          <w:b/>
          <w:bCs/>
          <w:color w:val="00B2A9"/>
          <w:kern w:val="32"/>
          <w:sz w:val="40"/>
          <w:szCs w:val="32"/>
          <w:lang w:eastAsia="en-AU"/>
        </w:rPr>
        <w:t>Cultural Safety Framework</w:t>
      </w:r>
      <w:r w:rsidR="00F55A66">
        <w:rPr>
          <w:rFonts w:ascii="Arial" w:eastAsia="Times New Roman" w:hAnsi="Arial" w:cs="Arial"/>
          <w:b/>
          <w:bCs/>
          <w:color w:val="00B2A9"/>
          <w:kern w:val="32"/>
          <w:sz w:val="40"/>
          <w:szCs w:val="32"/>
          <w:lang w:eastAsia="en-AU"/>
        </w:rPr>
        <w:t xml:space="preserve"> </w:t>
      </w:r>
      <w:r w:rsidR="00A10564" w:rsidRPr="00A10564">
        <w:rPr>
          <w:rFonts w:ascii="Arial" w:eastAsia="Times New Roman" w:hAnsi="Arial" w:cs="Arial"/>
          <w:b/>
          <w:bCs/>
          <w:color w:val="00B2A9"/>
          <w:kern w:val="32"/>
          <w:sz w:val="40"/>
          <w:szCs w:val="32"/>
          <w:lang w:eastAsia="en-AU"/>
        </w:rPr>
        <w:t xml:space="preserve">Implementation </w:t>
      </w:r>
      <w:r w:rsidR="004B0FE7">
        <w:rPr>
          <w:rFonts w:ascii="Arial" w:eastAsia="Times New Roman" w:hAnsi="Arial" w:cs="Arial"/>
          <w:b/>
          <w:bCs/>
          <w:color w:val="00B2A9"/>
          <w:kern w:val="32"/>
          <w:sz w:val="40"/>
          <w:szCs w:val="32"/>
          <w:lang w:eastAsia="en-AU"/>
        </w:rPr>
        <w:t xml:space="preserve">Action </w:t>
      </w:r>
      <w:r w:rsidR="00A10564" w:rsidRPr="00A10564">
        <w:rPr>
          <w:rFonts w:ascii="Arial" w:eastAsia="Times New Roman" w:hAnsi="Arial" w:cs="Arial"/>
          <w:b/>
          <w:bCs/>
          <w:color w:val="00B2A9"/>
          <w:kern w:val="32"/>
          <w:sz w:val="40"/>
          <w:szCs w:val="32"/>
          <w:lang w:eastAsia="en-AU"/>
        </w:rPr>
        <w:t>Plan</w:t>
      </w:r>
      <w:bookmarkEnd w:id="0"/>
    </w:p>
    <w:p w14:paraId="04E221F9" w14:textId="77777777" w:rsidR="00A10564" w:rsidRPr="00A10564" w:rsidRDefault="00A10564" w:rsidP="00A10564">
      <w:pPr>
        <w:keepNext/>
        <w:keepLines/>
        <w:tabs>
          <w:tab w:val="left" w:pos="1418"/>
          <w:tab w:val="left" w:pos="1701"/>
          <w:tab w:val="left" w:pos="1985"/>
        </w:tabs>
        <w:spacing w:before="240" w:after="100" w:line="280" w:lineRule="exact"/>
        <w:outlineLvl w:val="1"/>
        <w:rPr>
          <w:rFonts w:ascii="Arial" w:eastAsia="Times New Roman" w:hAnsi="Arial" w:cs="Arial"/>
          <w:b/>
          <w:bCs/>
          <w:iCs/>
          <w:color w:val="00B2A9"/>
          <w:kern w:val="20"/>
          <w:sz w:val="24"/>
          <w:szCs w:val="28"/>
          <w:lang w:eastAsia="en-AU"/>
        </w:rPr>
      </w:pPr>
      <w:bookmarkStart w:id="1" w:name="_Toc18296583"/>
      <w:r w:rsidRPr="00A10564">
        <w:rPr>
          <w:rFonts w:ascii="Arial" w:eastAsia="Times New Roman" w:hAnsi="Arial" w:cs="Arial"/>
          <w:b/>
          <w:bCs/>
          <w:iCs/>
          <w:color w:val="00B2A9"/>
          <w:kern w:val="20"/>
          <w:sz w:val="24"/>
          <w:szCs w:val="28"/>
          <w:lang w:eastAsia="en-AU"/>
        </w:rPr>
        <w:t>Domain 1: Leadership &amp; Governance</w:t>
      </w:r>
      <w:bookmarkEnd w:id="1"/>
      <w:r w:rsidRPr="00A10564">
        <w:rPr>
          <w:rFonts w:ascii="Arial" w:eastAsia="Times New Roman" w:hAnsi="Arial" w:cs="Arial"/>
          <w:b/>
          <w:bCs/>
          <w:iCs/>
          <w:color w:val="00B2A9"/>
          <w:kern w:val="20"/>
          <w:sz w:val="24"/>
          <w:szCs w:val="28"/>
          <w:lang w:eastAsia="en-AU"/>
        </w:rPr>
        <w:t xml:space="preserve"> </w:t>
      </w:r>
    </w:p>
    <w:p w14:paraId="723E10AA" w14:textId="107E6B24" w:rsidR="00A10564" w:rsidRPr="00A10564" w:rsidRDefault="00A10564" w:rsidP="00A10564">
      <w:pPr>
        <w:spacing w:after="0" w:line="240" w:lineRule="atLeast"/>
        <w:rPr>
          <w:rFonts w:ascii="Arial" w:eastAsia="Times New Roman" w:hAnsi="Arial" w:cs="Arial"/>
          <w:b/>
          <w:i/>
          <w:color w:val="363534"/>
          <w:sz w:val="20"/>
          <w:szCs w:val="20"/>
          <w:lang w:eastAsia="en-AU"/>
        </w:rPr>
      </w:pPr>
      <w:r w:rsidRPr="00A10564">
        <w:rPr>
          <w:rFonts w:ascii="Arial" w:eastAsia="Times New Roman" w:hAnsi="Arial" w:cs="Arial"/>
          <w:b/>
          <w:i/>
          <w:color w:val="363534"/>
          <w:sz w:val="20"/>
          <w:szCs w:val="20"/>
          <w:lang w:eastAsia="en-AU"/>
        </w:rPr>
        <w:t xml:space="preserve">Objective: Cultural safety is embedded and visible in the way DELWP works </w:t>
      </w:r>
      <w:r w:rsidR="00AD7B4A">
        <w:rPr>
          <w:rFonts w:ascii="Arial" w:eastAsia="Times New Roman" w:hAnsi="Arial" w:cs="Arial"/>
          <w:b/>
          <w:i/>
          <w:color w:val="363534"/>
          <w:sz w:val="20"/>
          <w:szCs w:val="20"/>
          <w:lang w:eastAsia="en-AU"/>
        </w:rPr>
        <w:t>at</w:t>
      </w:r>
      <w:r w:rsidR="00AD7B4A" w:rsidRPr="00A10564">
        <w:rPr>
          <w:rFonts w:ascii="Arial" w:eastAsia="Times New Roman" w:hAnsi="Arial" w:cs="Arial"/>
          <w:b/>
          <w:i/>
          <w:color w:val="363534"/>
          <w:sz w:val="20"/>
          <w:szCs w:val="20"/>
          <w:lang w:eastAsia="en-AU"/>
        </w:rPr>
        <w:t xml:space="preserve"> </w:t>
      </w:r>
      <w:r w:rsidRPr="00A10564">
        <w:rPr>
          <w:rFonts w:ascii="Arial" w:eastAsia="Times New Roman" w:hAnsi="Arial" w:cs="Arial"/>
          <w:b/>
          <w:i/>
          <w:color w:val="363534"/>
          <w:sz w:val="20"/>
          <w:szCs w:val="20"/>
          <w:lang w:eastAsia="en-AU"/>
        </w:rPr>
        <w:t>all sites and at all levels of the organisation.</w:t>
      </w:r>
    </w:p>
    <w:p w14:paraId="52124756" w14:textId="77777777" w:rsidR="00A10564" w:rsidRPr="00A10564" w:rsidRDefault="00A10564" w:rsidP="00A10564">
      <w:pPr>
        <w:spacing w:after="0" w:line="240" w:lineRule="atLeast"/>
        <w:rPr>
          <w:rFonts w:ascii="Arial" w:eastAsia="Times New Roman" w:hAnsi="Arial" w:cs="Arial"/>
          <w:b/>
          <w:i/>
          <w:color w:val="363534"/>
          <w:sz w:val="20"/>
          <w:szCs w:val="20"/>
          <w:lang w:eastAsia="en-AU"/>
        </w:rPr>
      </w:pPr>
    </w:p>
    <w:tbl>
      <w:tblPr>
        <w:tblStyle w:val="TableGrid1"/>
        <w:tblW w:w="20833" w:type="dxa"/>
        <w:tblBorders>
          <w:top w:val="single" w:sz="4" w:space="0" w:color="00B2A9"/>
          <w:left w:val="single" w:sz="4" w:space="0" w:color="00B2A9"/>
          <w:bottom w:val="single" w:sz="4" w:space="0" w:color="00B2A9"/>
          <w:right w:val="single" w:sz="4" w:space="0" w:color="00B2A9"/>
          <w:insideH w:val="single" w:sz="4" w:space="0" w:color="00B2A9"/>
          <w:insideV w:val="single" w:sz="4" w:space="0" w:color="00B2A9"/>
        </w:tblBorders>
        <w:tblLook w:val="04A0" w:firstRow="1" w:lastRow="0" w:firstColumn="1" w:lastColumn="0" w:noHBand="0" w:noVBand="1"/>
      </w:tblPr>
      <w:tblGrid>
        <w:gridCol w:w="786"/>
        <w:gridCol w:w="362"/>
        <w:gridCol w:w="2338"/>
        <w:gridCol w:w="848"/>
        <w:gridCol w:w="4478"/>
        <w:gridCol w:w="2949"/>
        <w:gridCol w:w="2409"/>
        <w:gridCol w:w="2410"/>
        <w:gridCol w:w="2552"/>
        <w:gridCol w:w="1701"/>
      </w:tblGrid>
      <w:tr w:rsidR="00C60D82" w:rsidRPr="00645A81" w14:paraId="25C56D37" w14:textId="77777777" w:rsidTr="00C60D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6"/>
          <w:tblHeader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786" w:type="dxa"/>
          </w:tcPr>
          <w:p w14:paraId="22479891" w14:textId="77777777" w:rsidR="00645A81" w:rsidRPr="00645A81" w:rsidRDefault="00645A81" w:rsidP="00A10564">
            <w:pPr>
              <w:rPr>
                <w:rFonts w:cs="Arial"/>
                <w:b/>
                <w:color w:val="800000"/>
                <w:sz w:val="22"/>
              </w:rPr>
            </w:pPr>
            <w:r w:rsidRPr="00645A81">
              <w:rPr>
                <w:rFonts w:cs="Arial"/>
                <w:b/>
                <w:color w:val="800000"/>
                <w:sz w:val="22"/>
              </w:rPr>
              <w:t>No</w:t>
            </w:r>
          </w:p>
        </w:tc>
        <w:tc>
          <w:tcPr>
            <w:tcW w:w="362" w:type="dxa"/>
          </w:tcPr>
          <w:p w14:paraId="726AF824" w14:textId="5714B7F1" w:rsidR="00645A81" w:rsidRPr="00645A81" w:rsidRDefault="00645A81" w:rsidP="00A105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800000"/>
                <w:sz w:val="22"/>
              </w:rPr>
            </w:pPr>
          </w:p>
        </w:tc>
        <w:tc>
          <w:tcPr>
            <w:tcW w:w="2338" w:type="dxa"/>
          </w:tcPr>
          <w:p w14:paraId="2FB4C2DA" w14:textId="50AA4185" w:rsidR="00645A81" w:rsidRPr="00645A81" w:rsidRDefault="00645A81" w:rsidP="007018B4">
            <w:pPr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800000"/>
                <w:sz w:val="22"/>
              </w:rPr>
            </w:pPr>
            <w:r w:rsidRPr="00645A81">
              <w:rPr>
                <w:rFonts w:cs="Arial"/>
                <w:b/>
                <w:color w:val="800000"/>
                <w:sz w:val="22"/>
              </w:rPr>
              <w:t>Commitment</w:t>
            </w:r>
          </w:p>
        </w:tc>
        <w:tc>
          <w:tcPr>
            <w:tcW w:w="848" w:type="dxa"/>
          </w:tcPr>
          <w:p w14:paraId="5EC7389E" w14:textId="0E54AEFC" w:rsidR="00645A81" w:rsidRPr="00645A81" w:rsidRDefault="00645A81" w:rsidP="00A105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800000"/>
                <w:sz w:val="22"/>
              </w:rPr>
            </w:pPr>
          </w:p>
        </w:tc>
        <w:tc>
          <w:tcPr>
            <w:tcW w:w="4478" w:type="dxa"/>
          </w:tcPr>
          <w:p w14:paraId="1BD3F006" w14:textId="77472B27" w:rsidR="00645A81" w:rsidRPr="00645A81" w:rsidRDefault="00645A81" w:rsidP="00A105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800000"/>
                <w:sz w:val="22"/>
              </w:rPr>
            </w:pPr>
            <w:r w:rsidRPr="00645A81">
              <w:rPr>
                <w:rFonts w:cs="Arial"/>
                <w:b/>
                <w:color w:val="800000"/>
                <w:sz w:val="22"/>
              </w:rPr>
              <w:t>Action</w:t>
            </w:r>
          </w:p>
        </w:tc>
        <w:tc>
          <w:tcPr>
            <w:tcW w:w="2949" w:type="dxa"/>
          </w:tcPr>
          <w:p w14:paraId="151D5BA5" w14:textId="1525A2E9" w:rsidR="00645A81" w:rsidRPr="00645A81" w:rsidRDefault="00645A81" w:rsidP="00A105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800000"/>
                <w:sz w:val="22"/>
              </w:rPr>
            </w:pPr>
            <w:r w:rsidRPr="00645A81">
              <w:rPr>
                <w:rFonts w:cs="Arial"/>
                <w:b/>
                <w:color w:val="800000"/>
                <w:sz w:val="22"/>
              </w:rPr>
              <w:t>Measure</w:t>
            </w:r>
          </w:p>
        </w:tc>
        <w:tc>
          <w:tcPr>
            <w:tcW w:w="2409" w:type="dxa"/>
          </w:tcPr>
          <w:p w14:paraId="37DC7056" w14:textId="03D7ABB7" w:rsidR="00645A81" w:rsidRPr="00645A81" w:rsidRDefault="00645A81" w:rsidP="00A105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800000"/>
                <w:sz w:val="22"/>
              </w:rPr>
            </w:pPr>
            <w:r w:rsidRPr="00645A81">
              <w:rPr>
                <w:rFonts w:cs="Arial"/>
                <w:b/>
                <w:color w:val="800000"/>
                <w:sz w:val="22"/>
              </w:rPr>
              <w:t>Target</w:t>
            </w:r>
          </w:p>
        </w:tc>
        <w:tc>
          <w:tcPr>
            <w:tcW w:w="2410" w:type="dxa"/>
          </w:tcPr>
          <w:p w14:paraId="456A5FC0" w14:textId="73B31292" w:rsidR="00645A81" w:rsidRPr="00645A81" w:rsidRDefault="00645A81" w:rsidP="00A105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800000"/>
                <w:sz w:val="22"/>
              </w:rPr>
            </w:pPr>
            <w:r w:rsidRPr="00645A81">
              <w:rPr>
                <w:rFonts w:cs="Arial"/>
                <w:b/>
                <w:color w:val="800000"/>
                <w:sz w:val="22"/>
              </w:rPr>
              <w:t>Responsibility</w:t>
            </w:r>
          </w:p>
        </w:tc>
        <w:tc>
          <w:tcPr>
            <w:tcW w:w="2552" w:type="dxa"/>
          </w:tcPr>
          <w:p w14:paraId="2CABDBDD" w14:textId="4DBF77F9" w:rsidR="00645A81" w:rsidRPr="00645A81" w:rsidRDefault="00645A81" w:rsidP="00A105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800000"/>
                <w:sz w:val="22"/>
              </w:rPr>
            </w:pPr>
            <w:r w:rsidRPr="00645A81">
              <w:rPr>
                <w:rFonts w:cs="Arial"/>
                <w:b/>
                <w:color w:val="800000"/>
                <w:sz w:val="22"/>
              </w:rPr>
              <w:t>Accountability</w:t>
            </w:r>
          </w:p>
        </w:tc>
        <w:tc>
          <w:tcPr>
            <w:tcW w:w="1701" w:type="dxa"/>
          </w:tcPr>
          <w:p w14:paraId="36C5CF40" w14:textId="77777777" w:rsidR="00645A81" w:rsidRPr="00645A81" w:rsidRDefault="00645A81" w:rsidP="00A105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800000"/>
                <w:sz w:val="22"/>
              </w:rPr>
            </w:pPr>
            <w:r w:rsidRPr="00645A81">
              <w:rPr>
                <w:rFonts w:cs="Arial"/>
                <w:b/>
                <w:color w:val="800000"/>
                <w:sz w:val="22"/>
              </w:rPr>
              <w:t>Timeframe</w:t>
            </w:r>
          </w:p>
        </w:tc>
      </w:tr>
      <w:tr w:rsidR="00C60D82" w:rsidRPr="00C60D82" w14:paraId="337D442B" w14:textId="77777777" w:rsidTr="00C60D82">
        <w:trPr>
          <w:trHeight w:val="1418"/>
        </w:trPr>
        <w:tc>
          <w:tcPr>
            <w:tcW w:w="786" w:type="dxa"/>
            <w:vMerge w:val="restart"/>
          </w:tcPr>
          <w:p w14:paraId="3BB756E8" w14:textId="23B65F52" w:rsidR="002F40AC" w:rsidRPr="00C60D82" w:rsidRDefault="002F40AC" w:rsidP="00F375A2">
            <w:pPr>
              <w:rPr>
                <w:rFonts w:ascii="Arial" w:hAnsi="Arial" w:cs="Arial"/>
                <w:b/>
                <w:bCs/>
                <w:i/>
                <w:iCs/>
                <w:color w:val="auto"/>
                <w:sz w:val="22"/>
              </w:rPr>
            </w:pPr>
            <w:r w:rsidRPr="00C60D82">
              <w:rPr>
                <w:rFonts w:ascii="Arial" w:hAnsi="Arial" w:cs="Arial"/>
                <w:b/>
                <w:bCs/>
                <w:i/>
                <w:iCs/>
                <w:color w:val="auto"/>
                <w:sz w:val="22"/>
              </w:rPr>
              <w:t>1.1</w:t>
            </w:r>
          </w:p>
        </w:tc>
        <w:tc>
          <w:tcPr>
            <w:tcW w:w="2700" w:type="dxa"/>
            <w:gridSpan w:val="2"/>
            <w:vMerge w:val="restart"/>
          </w:tcPr>
          <w:p w14:paraId="1F49E56C" w14:textId="3E0D4AE0" w:rsidR="002F40AC" w:rsidRPr="00C60D82" w:rsidRDefault="002F40AC" w:rsidP="00F375A2">
            <w:pPr>
              <w:rPr>
                <w:rFonts w:ascii="Arial" w:hAnsi="Arial" w:cs="Arial"/>
                <w:b/>
                <w:bCs/>
                <w:i/>
                <w:iCs/>
                <w:color w:val="auto"/>
                <w:sz w:val="22"/>
              </w:rPr>
            </w:pPr>
            <w:r w:rsidRPr="00C60D82">
              <w:rPr>
                <w:rFonts w:ascii="Arial" w:hAnsi="Arial" w:cs="Arial"/>
                <w:b/>
                <w:bCs/>
                <w:i/>
                <w:iCs/>
                <w:color w:val="auto"/>
                <w:sz w:val="22"/>
              </w:rPr>
              <w:t xml:space="preserve">Cultural safety is a key accountability of all DELWP employees (including contractors), particularly </w:t>
            </w:r>
            <w:r w:rsidR="00C60D82" w:rsidRPr="00C60D82">
              <w:rPr>
                <w:rFonts w:ascii="Arial" w:hAnsi="Arial" w:cs="Arial"/>
                <w:b/>
                <w:bCs/>
                <w:i/>
                <w:iCs/>
                <w:color w:val="auto"/>
                <w:sz w:val="22"/>
              </w:rPr>
              <w:t>m</w:t>
            </w:r>
            <w:r w:rsidRPr="00C60D82">
              <w:rPr>
                <w:rFonts w:ascii="Arial" w:hAnsi="Arial" w:cs="Arial"/>
                <w:b/>
                <w:bCs/>
                <w:i/>
                <w:iCs/>
                <w:color w:val="auto"/>
                <w:sz w:val="22"/>
              </w:rPr>
              <w:t>anagers and leaders</w:t>
            </w:r>
          </w:p>
          <w:p w14:paraId="4A62F785" w14:textId="520F9AED" w:rsidR="002F40AC" w:rsidRPr="00C60D82" w:rsidRDefault="002F40AC" w:rsidP="00F375A2">
            <w:pPr>
              <w:rPr>
                <w:rFonts w:ascii="Arial" w:hAnsi="Arial" w:cs="Arial"/>
                <w:b/>
                <w:bCs/>
                <w:i/>
                <w:iCs/>
                <w:color w:val="auto"/>
                <w:sz w:val="22"/>
              </w:rPr>
            </w:pPr>
          </w:p>
        </w:tc>
        <w:tc>
          <w:tcPr>
            <w:tcW w:w="848" w:type="dxa"/>
          </w:tcPr>
          <w:p w14:paraId="0323B481" w14:textId="6D602C05" w:rsidR="002F40AC" w:rsidRPr="00C60D82" w:rsidRDefault="002F40AC" w:rsidP="00F375A2">
            <w:pPr>
              <w:rPr>
                <w:rFonts w:ascii="Arial" w:hAnsi="Arial" w:cs="Arial"/>
                <w:color w:val="auto"/>
                <w:sz w:val="22"/>
              </w:rPr>
            </w:pPr>
            <w:r w:rsidRPr="00C60D82">
              <w:rPr>
                <w:rFonts w:ascii="Arial" w:hAnsi="Arial" w:cs="Arial"/>
                <w:color w:val="auto"/>
                <w:sz w:val="22"/>
              </w:rPr>
              <w:t>1.1.1</w:t>
            </w:r>
          </w:p>
        </w:tc>
        <w:tc>
          <w:tcPr>
            <w:tcW w:w="4478" w:type="dxa"/>
          </w:tcPr>
          <w:p w14:paraId="0BD077F5" w14:textId="7A484F29" w:rsidR="002F40AC" w:rsidRPr="00C60D82" w:rsidRDefault="002F40AC" w:rsidP="00F375A2">
            <w:pPr>
              <w:rPr>
                <w:rFonts w:ascii="Arial" w:hAnsi="Arial" w:cs="Arial"/>
                <w:color w:val="auto"/>
                <w:sz w:val="22"/>
              </w:rPr>
            </w:pPr>
            <w:r w:rsidRPr="00C60D82">
              <w:rPr>
                <w:rFonts w:ascii="Arial" w:hAnsi="Arial" w:cs="Arial"/>
                <w:color w:val="auto"/>
                <w:sz w:val="22"/>
              </w:rPr>
              <w:t>Aboriginal Cultural Safety Action Plans are developed, implemented and reviewed yearly in each DELWP Group</w:t>
            </w:r>
          </w:p>
        </w:tc>
        <w:tc>
          <w:tcPr>
            <w:tcW w:w="2949" w:type="dxa"/>
          </w:tcPr>
          <w:p w14:paraId="2EEA7AD5" w14:textId="4311C0B8" w:rsidR="002F40AC" w:rsidRPr="00C60D82" w:rsidRDefault="002F40AC" w:rsidP="00F375A2">
            <w:pPr>
              <w:rPr>
                <w:rFonts w:ascii="Arial" w:hAnsi="Arial" w:cs="Arial"/>
                <w:color w:val="auto"/>
                <w:sz w:val="22"/>
              </w:rPr>
            </w:pPr>
            <w:r w:rsidRPr="00C60D82">
              <w:rPr>
                <w:rFonts w:ascii="Arial" w:hAnsi="Arial" w:cs="Arial"/>
                <w:color w:val="auto"/>
                <w:sz w:val="22"/>
              </w:rPr>
              <w:t xml:space="preserve">Action Plans are delivered </w:t>
            </w:r>
          </w:p>
        </w:tc>
        <w:tc>
          <w:tcPr>
            <w:tcW w:w="2409" w:type="dxa"/>
          </w:tcPr>
          <w:p w14:paraId="710A86FD" w14:textId="62F6067C" w:rsidR="002F40AC" w:rsidRPr="00C60D82" w:rsidRDefault="002F40AC" w:rsidP="00F375A2">
            <w:pPr>
              <w:rPr>
                <w:rFonts w:ascii="Arial" w:hAnsi="Arial" w:cs="Arial"/>
                <w:color w:val="auto"/>
                <w:sz w:val="22"/>
              </w:rPr>
            </w:pPr>
            <w:r w:rsidRPr="00C60D82">
              <w:rPr>
                <w:rFonts w:ascii="Arial" w:hAnsi="Arial" w:cs="Arial"/>
                <w:color w:val="auto"/>
                <w:sz w:val="22"/>
              </w:rPr>
              <w:t>In conjunction with business planning cycle completed by May each year</w:t>
            </w:r>
          </w:p>
        </w:tc>
        <w:tc>
          <w:tcPr>
            <w:tcW w:w="2410" w:type="dxa"/>
          </w:tcPr>
          <w:p w14:paraId="1BD303E4" w14:textId="1ECE727A" w:rsidR="002F40AC" w:rsidRPr="00C60D82" w:rsidRDefault="002F40AC" w:rsidP="00F375A2">
            <w:pPr>
              <w:rPr>
                <w:rFonts w:ascii="Arial" w:hAnsi="Arial" w:cs="Arial"/>
                <w:color w:val="auto"/>
                <w:sz w:val="22"/>
              </w:rPr>
            </w:pPr>
            <w:r w:rsidRPr="00C60D82">
              <w:rPr>
                <w:rFonts w:ascii="Arial" w:hAnsi="Arial" w:cs="Arial"/>
                <w:color w:val="auto"/>
                <w:sz w:val="22"/>
              </w:rPr>
              <w:t xml:space="preserve">Group Workforce and Culture areas </w:t>
            </w:r>
          </w:p>
          <w:p w14:paraId="47869508" w14:textId="77777777" w:rsidR="002F40AC" w:rsidRPr="00C60D82" w:rsidRDefault="002F40AC" w:rsidP="00F375A2">
            <w:pPr>
              <w:rPr>
                <w:rFonts w:ascii="Arial" w:hAnsi="Arial" w:cs="Arial"/>
                <w:color w:val="auto"/>
                <w:sz w:val="22"/>
              </w:rPr>
            </w:pPr>
          </w:p>
          <w:p w14:paraId="128095A4" w14:textId="6A29B4D3" w:rsidR="002F40AC" w:rsidRPr="00C60D82" w:rsidRDefault="002F40AC" w:rsidP="00F375A2">
            <w:pPr>
              <w:rPr>
                <w:rFonts w:ascii="Arial" w:hAnsi="Arial" w:cs="Arial"/>
                <w:color w:val="auto"/>
                <w:sz w:val="22"/>
              </w:rPr>
            </w:pPr>
            <w:r w:rsidRPr="00C60D82">
              <w:rPr>
                <w:rFonts w:ascii="Arial" w:hAnsi="Arial" w:cs="Arial"/>
                <w:color w:val="auto"/>
                <w:sz w:val="22"/>
              </w:rPr>
              <w:t>Support: P&amp;C Culture, Diversity and Organisational Development Branch</w:t>
            </w:r>
          </w:p>
        </w:tc>
        <w:tc>
          <w:tcPr>
            <w:tcW w:w="2552" w:type="dxa"/>
          </w:tcPr>
          <w:p w14:paraId="5796A33C" w14:textId="3A916618" w:rsidR="002F40AC" w:rsidRPr="00C60D82" w:rsidRDefault="002F40AC" w:rsidP="00F375A2">
            <w:pPr>
              <w:rPr>
                <w:rFonts w:ascii="Arial" w:hAnsi="Arial" w:cs="Arial"/>
                <w:color w:val="auto"/>
                <w:sz w:val="22"/>
              </w:rPr>
            </w:pPr>
            <w:r w:rsidRPr="00C60D82">
              <w:rPr>
                <w:rFonts w:ascii="Arial" w:hAnsi="Arial" w:cs="Arial"/>
                <w:color w:val="auto"/>
                <w:sz w:val="22"/>
              </w:rPr>
              <w:t>Senior Executive Team</w:t>
            </w:r>
          </w:p>
        </w:tc>
        <w:tc>
          <w:tcPr>
            <w:tcW w:w="1701" w:type="dxa"/>
          </w:tcPr>
          <w:p w14:paraId="49010C3B" w14:textId="27F555DF" w:rsidR="002F40AC" w:rsidRPr="00C60D82" w:rsidRDefault="002F40AC" w:rsidP="00F375A2">
            <w:pPr>
              <w:rPr>
                <w:rFonts w:ascii="Arial" w:hAnsi="Arial" w:cs="Arial"/>
                <w:color w:val="auto"/>
                <w:sz w:val="22"/>
              </w:rPr>
            </w:pPr>
            <w:r w:rsidRPr="00C60D82">
              <w:rPr>
                <w:rFonts w:ascii="Arial" w:hAnsi="Arial" w:cs="Arial"/>
                <w:color w:val="auto"/>
                <w:sz w:val="22"/>
              </w:rPr>
              <w:t>Each year in conjunction with business planning cycle</w:t>
            </w:r>
            <w:r w:rsidRPr="00C60D82" w:rsidDel="00F375A2">
              <w:rPr>
                <w:rFonts w:ascii="Arial" w:hAnsi="Arial" w:cs="Arial"/>
                <w:color w:val="auto"/>
                <w:sz w:val="22"/>
              </w:rPr>
              <w:t xml:space="preserve"> </w:t>
            </w:r>
          </w:p>
        </w:tc>
      </w:tr>
      <w:tr w:rsidR="00C60D82" w:rsidRPr="00C60D82" w14:paraId="4F0F22B0" w14:textId="77777777" w:rsidTr="00C60D82">
        <w:trPr>
          <w:trHeight w:val="531"/>
        </w:trPr>
        <w:tc>
          <w:tcPr>
            <w:tcW w:w="786" w:type="dxa"/>
            <w:vMerge/>
          </w:tcPr>
          <w:p w14:paraId="720AB866" w14:textId="77777777" w:rsidR="002F40AC" w:rsidRPr="00C60D82" w:rsidRDefault="002F40AC" w:rsidP="00F375A2">
            <w:pPr>
              <w:rPr>
                <w:rFonts w:ascii="Arial" w:hAnsi="Arial" w:cs="Arial"/>
                <w:b/>
                <w:i/>
                <w:color w:val="auto"/>
                <w:sz w:val="22"/>
              </w:rPr>
            </w:pPr>
          </w:p>
        </w:tc>
        <w:tc>
          <w:tcPr>
            <w:tcW w:w="2700" w:type="dxa"/>
            <w:gridSpan w:val="2"/>
            <w:vMerge/>
          </w:tcPr>
          <w:p w14:paraId="67ACE48F" w14:textId="2465D78B" w:rsidR="002F40AC" w:rsidRPr="00C60D82" w:rsidRDefault="002F40AC" w:rsidP="00F375A2">
            <w:pPr>
              <w:rPr>
                <w:rFonts w:ascii="Arial" w:hAnsi="Arial" w:cs="Arial"/>
                <w:b/>
                <w:i/>
                <w:color w:val="auto"/>
                <w:sz w:val="22"/>
              </w:rPr>
            </w:pPr>
          </w:p>
        </w:tc>
        <w:tc>
          <w:tcPr>
            <w:tcW w:w="848" w:type="dxa"/>
          </w:tcPr>
          <w:p w14:paraId="378EBFC6" w14:textId="67B3636C" w:rsidR="002F40AC" w:rsidRPr="00C60D82" w:rsidRDefault="002F40AC" w:rsidP="00F375A2">
            <w:pPr>
              <w:rPr>
                <w:rFonts w:ascii="Arial" w:hAnsi="Arial" w:cs="Arial"/>
                <w:color w:val="auto"/>
                <w:sz w:val="22"/>
              </w:rPr>
            </w:pPr>
            <w:r w:rsidRPr="00C60D82">
              <w:rPr>
                <w:rFonts w:ascii="Arial" w:hAnsi="Arial" w:cs="Arial"/>
                <w:color w:val="auto"/>
                <w:sz w:val="22"/>
              </w:rPr>
              <w:t>1.1.2</w:t>
            </w:r>
          </w:p>
        </w:tc>
        <w:tc>
          <w:tcPr>
            <w:tcW w:w="4478" w:type="dxa"/>
          </w:tcPr>
          <w:p w14:paraId="7A5FF042" w14:textId="41BD21A7" w:rsidR="002F40AC" w:rsidRPr="00C60D82" w:rsidRDefault="002F40AC" w:rsidP="00F375A2">
            <w:pPr>
              <w:rPr>
                <w:rFonts w:ascii="Arial" w:hAnsi="Arial" w:cs="Arial"/>
                <w:color w:val="auto"/>
                <w:sz w:val="22"/>
              </w:rPr>
            </w:pPr>
            <w:r w:rsidRPr="00C60D82">
              <w:rPr>
                <w:rFonts w:ascii="Arial" w:hAnsi="Arial" w:cs="Arial"/>
                <w:color w:val="auto"/>
                <w:sz w:val="22"/>
              </w:rPr>
              <w:t xml:space="preserve">Cultural safety is embedded in all new position descriptions </w:t>
            </w:r>
          </w:p>
        </w:tc>
        <w:tc>
          <w:tcPr>
            <w:tcW w:w="2949" w:type="dxa"/>
          </w:tcPr>
          <w:p w14:paraId="15EB263A" w14:textId="1B1B312E" w:rsidR="002F40AC" w:rsidRPr="00C60D82" w:rsidRDefault="002F40AC" w:rsidP="002F40AC">
            <w:pPr>
              <w:ind w:left="138"/>
              <w:rPr>
                <w:rFonts w:ascii="Arial" w:hAnsi="Arial" w:cs="Arial"/>
                <w:color w:val="auto"/>
                <w:sz w:val="22"/>
              </w:rPr>
            </w:pPr>
            <w:r w:rsidRPr="00C60D82">
              <w:rPr>
                <w:rFonts w:ascii="Arial" w:hAnsi="Arial" w:cs="Arial"/>
                <w:color w:val="auto"/>
                <w:sz w:val="22"/>
              </w:rPr>
              <w:t>Cultural safety is embedded in position description template</w:t>
            </w:r>
          </w:p>
        </w:tc>
        <w:tc>
          <w:tcPr>
            <w:tcW w:w="2409" w:type="dxa"/>
          </w:tcPr>
          <w:p w14:paraId="073353B0" w14:textId="46D07755" w:rsidR="002F40AC" w:rsidRPr="00C60D82" w:rsidRDefault="002F40AC" w:rsidP="00E13611">
            <w:pPr>
              <w:rPr>
                <w:rFonts w:ascii="Arial" w:hAnsi="Arial" w:cs="Arial"/>
                <w:color w:val="auto"/>
                <w:sz w:val="22"/>
              </w:rPr>
            </w:pPr>
            <w:r w:rsidRPr="00C60D82">
              <w:rPr>
                <w:rFonts w:ascii="Arial" w:hAnsi="Arial" w:cs="Arial"/>
                <w:color w:val="auto"/>
                <w:sz w:val="22"/>
              </w:rPr>
              <w:t>100%</w:t>
            </w:r>
          </w:p>
        </w:tc>
        <w:tc>
          <w:tcPr>
            <w:tcW w:w="2410" w:type="dxa"/>
          </w:tcPr>
          <w:p w14:paraId="0127013D" w14:textId="3BE97B7E" w:rsidR="002F40AC" w:rsidRPr="00C60D82" w:rsidRDefault="002F40AC" w:rsidP="00E13611">
            <w:pPr>
              <w:rPr>
                <w:rFonts w:ascii="Arial" w:hAnsi="Arial" w:cs="Arial"/>
                <w:color w:val="auto"/>
                <w:sz w:val="22"/>
              </w:rPr>
            </w:pPr>
            <w:r w:rsidRPr="00C60D82">
              <w:rPr>
                <w:rFonts w:ascii="Arial" w:hAnsi="Arial" w:cs="Arial"/>
                <w:color w:val="auto"/>
                <w:sz w:val="22"/>
              </w:rPr>
              <w:t>P &amp; C Operations Branch</w:t>
            </w:r>
          </w:p>
          <w:p w14:paraId="1FF45471" w14:textId="77777777" w:rsidR="002F40AC" w:rsidRPr="00C60D82" w:rsidRDefault="002F40AC" w:rsidP="00F375A2">
            <w:pPr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2552" w:type="dxa"/>
          </w:tcPr>
          <w:p w14:paraId="51781DC4" w14:textId="05A41718" w:rsidR="002F40AC" w:rsidRPr="00C60D82" w:rsidRDefault="002F40AC" w:rsidP="00C60D82">
            <w:pPr>
              <w:rPr>
                <w:rFonts w:ascii="Arial" w:hAnsi="Arial" w:cs="Arial"/>
                <w:color w:val="auto"/>
                <w:sz w:val="22"/>
              </w:rPr>
            </w:pPr>
            <w:r w:rsidRPr="00C60D82">
              <w:rPr>
                <w:rFonts w:ascii="Arial" w:hAnsi="Arial" w:cs="Arial"/>
                <w:color w:val="auto"/>
                <w:sz w:val="22"/>
              </w:rPr>
              <w:t xml:space="preserve">Executive </w:t>
            </w:r>
            <w:proofErr w:type="gramStart"/>
            <w:r w:rsidRPr="00C60D82">
              <w:rPr>
                <w:rFonts w:ascii="Arial" w:hAnsi="Arial" w:cs="Arial"/>
                <w:color w:val="auto"/>
                <w:sz w:val="22"/>
              </w:rPr>
              <w:t xml:space="preserve">Director, </w:t>
            </w:r>
            <w:r w:rsidR="00C60D82">
              <w:rPr>
                <w:rFonts w:ascii="Arial" w:hAnsi="Arial" w:cs="Arial"/>
                <w:color w:val="auto"/>
                <w:sz w:val="22"/>
              </w:rPr>
              <w:t xml:space="preserve">  </w:t>
            </w:r>
            <w:proofErr w:type="gramEnd"/>
            <w:r w:rsidR="00C60D82">
              <w:rPr>
                <w:rFonts w:ascii="Arial" w:hAnsi="Arial" w:cs="Arial"/>
                <w:color w:val="auto"/>
                <w:sz w:val="22"/>
              </w:rPr>
              <w:t xml:space="preserve">   </w:t>
            </w:r>
            <w:r w:rsidRPr="00C60D82">
              <w:rPr>
                <w:rFonts w:ascii="Arial" w:hAnsi="Arial" w:cs="Arial"/>
                <w:color w:val="auto"/>
                <w:sz w:val="22"/>
              </w:rPr>
              <w:t>P &amp; C</w:t>
            </w:r>
            <w:r w:rsidRPr="00C60D82" w:rsidDel="00E13611">
              <w:rPr>
                <w:rFonts w:ascii="Arial" w:hAnsi="Arial" w:cs="Arial"/>
                <w:color w:val="auto"/>
                <w:sz w:val="22"/>
              </w:rPr>
              <w:t xml:space="preserve"> </w:t>
            </w:r>
          </w:p>
        </w:tc>
        <w:tc>
          <w:tcPr>
            <w:tcW w:w="1701" w:type="dxa"/>
          </w:tcPr>
          <w:p w14:paraId="05C98F37" w14:textId="06CE519F" w:rsidR="002F40AC" w:rsidRPr="00C60D82" w:rsidRDefault="002F40AC" w:rsidP="00F375A2">
            <w:pPr>
              <w:rPr>
                <w:rFonts w:ascii="Arial" w:hAnsi="Arial" w:cs="Arial"/>
                <w:color w:val="auto"/>
                <w:sz w:val="22"/>
              </w:rPr>
            </w:pPr>
            <w:r w:rsidRPr="00C60D82">
              <w:rPr>
                <w:rFonts w:ascii="Arial" w:hAnsi="Arial" w:cs="Arial"/>
                <w:color w:val="auto"/>
                <w:sz w:val="22"/>
              </w:rPr>
              <w:t>January 2020</w:t>
            </w:r>
          </w:p>
        </w:tc>
      </w:tr>
      <w:tr w:rsidR="00C60D82" w:rsidRPr="00C60D82" w14:paraId="0E21A060" w14:textId="77777777" w:rsidTr="00C60D82">
        <w:trPr>
          <w:trHeight w:val="531"/>
        </w:trPr>
        <w:tc>
          <w:tcPr>
            <w:tcW w:w="786" w:type="dxa"/>
            <w:vMerge/>
          </w:tcPr>
          <w:p w14:paraId="0A38140C" w14:textId="77777777" w:rsidR="002F40AC" w:rsidRPr="00C60D82" w:rsidRDefault="002F40AC" w:rsidP="00F375A2">
            <w:pPr>
              <w:rPr>
                <w:rFonts w:ascii="Arial" w:hAnsi="Arial" w:cs="Arial"/>
                <w:b/>
                <w:i/>
                <w:color w:val="auto"/>
                <w:sz w:val="22"/>
              </w:rPr>
            </w:pPr>
          </w:p>
        </w:tc>
        <w:tc>
          <w:tcPr>
            <w:tcW w:w="2700" w:type="dxa"/>
            <w:gridSpan w:val="2"/>
            <w:vMerge/>
          </w:tcPr>
          <w:p w14:paraId="12B2A46A" w14:textId="5243B308" w:rsidR="002F40AC" w:rsidRPr="00C60D82" w:rsidRDefault="002F40AC" w:rsidP="00F375A2">
            <w:pPr>
              <w:rPr>
                <w:rFonts w:ascii="Arial" w:hAnsi="Arial" w:cs="Arial"/>
                <w:b/>
                <w:i/>
                <w:color w:val="auto"/>
                <w:sz w:val="22"/>
              </w:rPr>
            </w:pPr>
          </w:p>
        </w:tc>
        <w:tc>
          <w:tcPr>
            <w:tcW w:w="848" w:type="dxa"/>
          </w:tcPr>
          <w:p w14:paraId="20AD52D9" w14:textId="7F3A6F8B" w:rsidR="002F40AC" w:rsidRPr="00C60D82" w:rsidRDefault="002F40AC" w:rsidP="00F375A2">
            <w:pPr>
              <w:rPr>
                <w:rFonts w:ascii="Arial" w:hAnsi="Arial" w:cs="Arial"/>
                <w:color w:val="auto"/>
                <w:sz w:val="22"/>
              </w:rPr>
            </w:pPr>
            <w:r w:rsidRPr="00C60D82">
              <w:rPr>
                <w:rFonts w:ascii="Arial" w:hAnsi="Arial" w:cs="Arial"/>
                <w:color w:val="auto"/>
                <w:sz w:val="22"/>
              </w:rPr>
              <w:t>1.1.3</w:t>
            </w:r>
          </w:p>
        </w:tc>
        <w:tc>
          <w:tcPr>
            <w:tcW w:w="4478" w:type="dxa"/>
          </w:tcPr>
          <w:p w14:paraId="34502381" w14:textId="592FFC82" w:rsidR="002F40AC" w:rsidRPr="00C60D82" w:rsidRDefault="002F40AC" w:rsidP="00F375A2">
            <w:pPr>
              <w:rPr>
                <w:rFonts w:ascii="Arial" w:hAnsi="Arial" w:cs="Arial"/>
                <w:color w:val="auto"/>
                <w:sz w:val="22"/>
              </w:rPr>
            </w:pPr>
            <w:r w:rsidRPr="00C60D82">
              <w:rPr>
                <w:rFonts w:ascii="Arial" w:hAnsi="Arial" w:cs="Arial"/>
                <w:color w:val="auto"/>
                <w:sz w:val="22"/>
              </w:rPr>
              <w:t>Cultural safety is clearly visible in performance management system</w:t>
            </w:r>
          </w:p>
          <w:p w14:paraId="016EC915" w14:textId="77777777" w:rsidR="002F40AC" w:rsidRPr="00C60D82" w:rsidRDefault="002F40AC" w:rsidP="00F375A2">
            <w:pPr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2949" w:type="dxa"/>
          </w:tcPr>
          <w:p w14:paraId="4CEECE2E" w14:textId="7D3A7F7C" w:rsidR="002F40AC" w:rsidRPr="00C60D82" w:rsidRDefault="002F40AC" w:rsidP="00F375A2">
            <w:pPr>
              <w:rPr>
                <w:rFonts w:ascii="Arial" w:hAnsi="Arial" w:cs="Arial"/>
                <w:color w:val="auto"/>
                <w:sz w:val="22"/>
              </w:rPr>
            </w:pPr>
            <w:r w:rsidRPr="00C60D82">
              <w:rPr>
                <w:rFonts w:ascii="Arial" w:hAnsi="Arial" w:cs="Arial"/>
                <w:color w:val="auto"/>
                <w:sz w:val="22"/>
              </w:rPr>
              <w:t>People Central performance management system updated with cultural safety narrative</w:t>
            </w:r>
          </w:p>
        </w:tc>
        <w:tc>
          <w:tcPr>
            <w:tcW w:w="2409" w:type="dxa"/>
          </w:tcPr>
          <w:p w14:paraId="3EE1989A" w14:textId="71D64A69" w:rsidR="002F40AC" w:rsidRPr="00C60D82" w:rsidRDefault="002F40AC" w:rsidP="00F375A2">
            <w:pPr>
              <w:rPr>
                <w:rFonts w:ascii="Arial" w:hAnsi="Arial" w:cs="Arial"/>
                <w:color w:val="auto"/>
                <w:sz w:val="22"/>
              </w:rPr>
            </w:pPr>
            <w:r w:rsidRPr="00C60D82">
              <w:rPr>
                <w:rFonts w:ascii="Arial" w:hAnsi="Arial" w:cs="Arial"/>
                <w:color w:val="auto"/>
                <w:sz w:val="22"/>
              </w:rPr>
              <w:t>100%</w:t>
            </w:r>
          </w:p>
        </w:tc>
        <w:tc>
          <w:tcPr>
            <w:tcW w:w="2410" w:type="dxa"/>
          </w:tcPr>
          <w:p w14:paraId="0201213E" w14:textId="571E4248" w:rsidR="002F40AC" w:rsidRPr="00C60D82" w:rsidRDefault="002F40AC" w:rsidP="00F375A2">
            <w:pPr>
              <w:rPr>
                <w:rFonts w:ascii="Arial" w:hAnsi="Arial" w:cs="Arial"/>
                <w:color w:val="auto"/>
                <w:sz w:val="22"/>
              </w:rPr>
            </w:pPr>
            <w:r w:rsidRPr="00C60D82">
              <w:rPr>
                <w:rFonts w:ascii="Arial" w:hAnsi="Arial" w:cs="Arial"/>
                <w:color w:val="auto"/>
                <w:sz w:val="22"/>
              </w:rPr>
              <w:t>P&amp;C Culture, Diversity and Organisational Development Branch</w:t>
            </w:r>
          </w:p>
        </w:tc>
        <w:tc>
          <w:tcPr>
            <w:tcW w:w="2552" w:type="dxa"/>
          </w:tcPr>
          <w:p w14:paraId="17E231C9" w14:textId="77777777" w:rsidR="00C60D82" w:rsidRDefault="002F40AC" w:rsidP="00C60D82">
            <w:pPr>
              <w:rPr>
                <w:rFonts w:ascii="Arial" w:hAnsi="Arial" w:cs="Arial"/>
                <w:color w:val="auto"/>
                <w:sz w:val="22"/>
              </w:rPr>
            </w:pPr>
            <w:r w:rsidRPr="00C60D82">
              <w:rPr>
                <w:rFonts w:ascii="Arial" w:hAnsi="Arial" w:cs="Arial"/>
                <w:color w:val="auto"/>
                <w:sz w:val="22"/>
              </w:rPr>
              <w:t xml:space="preserve">Executive Director, </w:t>
            </w:r>
          </w:p>
          <w:p w14:paraId="2DB6C8F9" w14:textId="0316AC72" w:rsidR="002F40AC" w:rsidRPr="00C60D82" w:rsidRDefault="002F40AC" w:rsidP="00C60D82">
            <w:pPr>
              <w:rPr>
                <w:rFonts w:ascii="Arial" w:hAnsi="Arial" w:cs="Arial"/>
                <w:color w:val="auto"/>
                <w:sz w:val="22"/>
              </w:rPr>
            </w:pPr>
            <w:r w:rsidRPr="00C60D82">
              <w:rPr>
                <w:rFonts w:ascii="Arial" w:hAnsi="Arial" w:cs="Arial"/>
                <w:color w:val="auto"/>
                <w:sz w:val="22"/>
              </w:rPr>
              <w:t>P &amp; C</w:t>
            </w:r>
            <w:r w:rsidRPr="00C60D82" w:rsidDel="00E13611">
              <w:rPr>
                <w:rFonts w:ascii="Arial" w:hAnsi="Arial" w:cs="Arial"/>
                <w:color w:val="auto"/>
                <w:sz w:val="22"/>
              </w:rPr>
              <w:t xml:space="preserve"> </w:t>
            </w:r>
          </w:p>
        </w:tc>
        <w:tc>
          <w:tcPr>
            <w:tcW w:w="1701" w:type="dxa"/>
          </w:tcPr>
          <w:p w14:paraId="78811FD7" w14:textId="753C16D5" w:rsidR="002F40AC" w:rsidRPr="00C60D82" w:rsidRDefault="002F40AC" w:rsidP="00F375A2">
            <w:pPr>
              <w:rPr>
                <w:rFonts w:ascii="Arial" w:hAnsi="Arial" w:cs="Arial"/>
                <w:color w:val="auto"/>
                <w:sz w:val="22"/>
              </w:rPr>
            </w:pPr>
            <w:r w:rsidRPr="00C60D82">
              <w:rPr>
                <w:rFonts w:ascii="Arial" w:hAnsi="Arial" w:cs="Arial"/>
                <w:color w:val="auto"/>
                <w:sz w:val="22"/>
              </w:rPr>
              <w:t>June 2020</w:t>
            </w:r>
          </w:p>
        </w:tc>
      </w:tr>
      <w:tr w:rsidR="00C60D82" w:rsidRPr="00C60D82" w14:paraId="1F96BF8C" w14:textId="77777777" w:rsidTr="00C60D82">
        <w:trPr>
          <w:trHeight w:val="531"/>
        </w:trPr>
        <w:tc>
          <w:tcPr>
            <w:tcW w:w="786" w:type="dxa"/>
            <w:vMerge/>
          </w:tcPr>
          <w:p w14:paraId="7D918261" w14:textId="77777777" w:rsidR="002F40AC" w:rsidRPr="00C60D82" w:rsidRDefault="002F40AC" w:rsidP="00C35C06">
            <w:pPr>
              <w:rPr>
                <w:rFonts w:ascii="Arial" w:hAnsi="Arial" w:cs="Arial"/>
                <w:b/>
                <w:i/>
                <w:color w:val="auto"/>
                <w:sz w:val="22"/>
              </w:rPr>
            </w:pPr>
          </w:p>
        </w:tc>
        <w:tc>
          <w:tcPr>
            <w:tcW w:w="2700" w:type="dxa"/>
            <w:gridSpan w:val="2"/>
            <w:vMerge/>
          </w:tcPr>
          <w:p w14:paraId="3B124DE1" w14:textId="659AC557" w:rsidR="002F40AC" w:rsidRPr="00C60D82" w:rsidRDefault="002F40AC" w:rsidP="00C35C06">
            <w:pPr>
              <w:rPr>
                <w:rFonts w:ascii="Arial" w:hAnsi="Arial" w:cs="Arial"/>
                <w:b/>
                <w:i/>
                <w:color w:val="auto"/>
                <w:sz w:val="22"/>
              </w:rPr>
            </w:pPr>
          </w:p>
        </w:tc>
        <w:tc>
          <w:tcPr>
            <w:tcW w:w="848" w:type="dxa"/>
          </w:tcPr>
          <w:p w14:paraId="3AC58D35" w14:textId="53148E80" w:rsidR="002F40AC" w:rsidRPr="00C60D82" w:rsidRDefault="002F40AC" w:rsidP="00C35C06">
            <w:pPr>
              <w:rPr>
                <w:rFonts w:ascii="Arial" w:hAnsi="Arial" w:cs="Arial"/>
                <w:color w:val="auto"/>
                <w:sz w:val="22"/>
              </w:rPr>
            </w:pPr>
            <w:r w:rsidRPr="00C60D82">
              <w:rPr>
                <w:rFonts w:ascii="Arial" w:hAnsi="Arial" w:cs="Arial"/>
                <w:color w:val="auto"/>
                <w:sz w:val="22"/>
              </w:rPr>
              <w:t>1.1.4</w:t>
            </w:r>
          </w:p>
        </w:tc>
        <w:tc>
          <w:tcPr>
            <w:tcW w:w="4478" w:type="dxa"/>
          </w:tcPr>
          <w:p w14:paraId="47C6FB07" w14:textId="0EB37D76" w:rsidR="002F40AC" w:rsidRPr="00C60D82" w:rsidRDefault="002F40AC" w:rsidP="00C35C06">
            <w:pPr>
              <w:rPr>
                <w:rFonts w:ascii="Arial" w:hAnsi="Arial" w:cs="Arial"/>
                <w:color w:val="auto"/>
                <w:sz w:val="22"/>
              </w:rPr>
            </w:pPr>
            <w:r w:rsidRPr="00C60D82">
              <w:rPr>
                <w:rFonts w:ascii="Arial" w:hAnsi="Arial" w:cs="Arial"/>
                <w:color w:val="auto"/>
                <w:sz w:val="22"/>
              </w:rPr>
              <w:t>Cultural Capability Training mandated across the organisation</w:t>
            </w:r>
          </w:p>
        </w:tc>
        <w:tc>
          <w:tcPr>
            <w:tcW w:w="2949" w:type="dxa"/>
          </w:tcPr>
          <w:p w14:paraId="49D51757" w14:textId="2CC324DE" w:rsidR="002F40AC" w:rsidRPr="00C60D82" w:rsidRDefault="002F40AC" w:rsidP="00C35C06">
            <w:pPr>
              <w:rPr>
                <w:rFonts w:ascii="Arial" w:hAnsi="Arial" w:cs="Arial"/>
                <w:color w:val="auto"/>
                <w:sz w:val="22"/>
              </w:rPr>
            </w:pPr>
            <w:r w:rsidRPr="00C60D82">
              <w:rPr>
                <w:rFonts w:ascii="Arial" w:hAnsi="Arial" w:cs="Arial"/>
                <w:color w:val="auto"/>
                <w:sz w:val="22"/>
              </w:rPr>
              <w:t xml:space="preserve">Cultural awareness and cultural safety training </w:t>
            </w:r>
            <w:r w:rsidR="00C60D82">
              <w:rPr>
                <w:rFonts w:ascii="Arial" w:hAnsi="Arial" w:cs="Arial"/>
                <w:color w:val="auto"/>
                <w:sz w:val="22"/>
              </w:rPr>
              <w:t>are</w:t>
            </w:r>
            <w:r w:rsidRPr="00C60D82">
              <w:rPr>
                <w:rFonts w:ascii="Arial" w:hAnsi="Arial" w:cs="Arial"/>
                <w:color w:val="auto"/>
                <w:sz w:val="22"/>
              </w:rPr>
              <w:t xml:space="preserve"> mandated</w:t>
            </w:r>
          </w:p>
        </w:tc>
        <w:tc>
          <w:tcPr>
            <w:tcW w:w="2409" w:type="dxa"/>
          </w:tcPr>
          <w:p w14:paraId="1F1214F7" w14:textId="42076FD4" w:rsidR="002F40AC" w:rsidRPr="00C60D82" w:rsidRDefault="002F40AC" w:rsidP="00C35C06">
            <w:pPr>
              <w:rPr>
                <w:rFonts w:ascii="Arial" w:hAnsi="Arial" w:cs="Arial"/>
                <w:color w:val="auto"/>
                <w:sz w:val="22"/>
              </w:rPr>
            </w:pPr>
            <w:r w:rsidRPr="00C60D82">
              <w:rPr>
                <w:rFonts w:ascii="Arial" w:hAnsi="Arial" w:cs="Arial"/>
                <w:color w:val="auto"/>
                <w:sz w:val="22"/>
              </w:rPr>
              <w:t>Mandate in place</w:t>
            </w:r>
          </w:p>
        </w:tc>
        <w:tc>
          <w:tcPr>
            <w:tcW w:w="2410" w:type="dxa"/>
          </w:tcPr>
          <w:p w14:paraId="3C010C0E" w14:textId="6B9CB1C6" w:rsidR="002F40AC" w:rsidRPr="00C60D82" w:rsidRDefault="002F40AC" w:rsidP="00C35C06">
            <w:pPr>
              <w:rPr>
                <w:rFonts w:ascii="Arial" w:hAnsi="Arial" w:cs="Arial"/>
                <w:color w:val="auto"/>
                <w:sz w:val="22"/>
              </w:rPr>
            </w:pPr>
            <w:r w:rsidRPr="00C60D82">
              <w:rPr>
                <w:rFonts w:ascii="Arial" w:hAnsi="Arial" w:cs="Arial"/>
                <w:color w:val="auto"/>
                <w:sz w:val="22"/>
              </w:rPr>
              <w:t>Senior Executive Team</w:t>
            </w:r>
          </w:p>
        </w:tc>
        <w:tc>
          <w:tcPr>
            <w:tcW w:w="2552" w:type="dxa"/>
            <w:shd w:val="clear" w:color="auto" w:fill="auto"/>
          </w:tcPr>
          <w:p w14:paraId="05BC6EF4" w14:textId="50DA8FF9" w:rsidR="002F40AC" w:rsidRPr="00C60D82" w:rsidRDefault="002F40AC" w:rsidP="00C35C06">
            <w:pPr>
              <w:rPr>
                <w:rFonts w:ascii="Arial" w:hAnsi="Arial" w:cs="Arial"/>
                <w:color w:val="auto"/>
                <w:sz w:val="22"/>
              </w:rPr>
            </w:pPr>
            <w:r w:rsidRPr="00C60D82">
              <w:rPr>
                <w:rFonts w:ascii="Arial" w:hAnsi="Arial" w:cs="Arial"/>
                <w:color w:val="auto"/>
                <w:sz w:val="22"/>
              </w:rPr>
              <w:t>Senior Executive Team</w:t>
            </w:r>
          </w:p>
        </w:tc>
        <w:tc>
          <w:tcPr>
            <w:tcW w:w="1701" w:type="dxa"/>
            <w:shd w:val="clear" w:color="auto" w:fill="auto"/>
          </w:tcPr>
          <w:p w14:paraId="28F92789" w14:textId="3C98E5C2" w:rsidR="002F40AC" w:rsidRPr="00C60D82" w:rsidRDefault="002F40AC" w:rsidP="00C35C06">
            <w:pPr>
              <w:rPr>
                <w:rFonts w:ascii="Arial" w:hAnsi="Arial" w:cs="Arial"/>
                <w:color w:val="auto"/>
                <w:sz w:val="22"/>
              </w:rPr>
            </w:pPr>
            <w:r w:rsidRPr="00C60D82">
              <w:rPr>
                <w:rFonts w:ascii="Arial" w:hAnsi="Arial" w:cs="Arial"/>
                <w:color w:val="auto"/>
                <w:sz w:val="22"/>
              </w:rPr>
              <w:t>March 2020</w:t>
            </w:r>
          </w:p>
        </w:tc>
      </w:tr>
      <w:tr w:rsidR="00C60D82" w:rsidRPr="00C60D82" w14:paraId="31932BCC" w14:textId="77777777" w:rsidTr="00C60D82">
        <w:trPr>
          <w:trHeight w:val="531"/>
        </w:trPr>
        <w:tc>
          <w:tcPr>
            <w:tcW w:w="786" w:type="dxa"/>
            <w:vMerge/>
          </w:tcPr>
          <w:p w14:paraId="5EF484E2" w14:textId="77777777" w:rsidR="002F40AC" w:rsidRPr="00C60D82" w:rsidRDefault="002F40AC" w:rsidP="00F375A2">
            <w:pPr>
              <w:rPr>
                <w:rFonts w:ascii="Arial" w:hAnsi="Arial" w:cs="Arial"/>
                <w:b/>
                <w:i/>
                <w:color w:val="auto"/>
                <w:sz w:val="22"/>
              </w:rPr>
            </w:pPr>
          </w:p>
        </w:tc>
        <w:tc>
          <w:tcPr>
            <w:tcW w:w="2700" w:type="dxa"/>
            <w:gridSpan w:val="2"/>
            <w:vMerge/>
          </w:tcPr>
          <w:p w14:paraId="2A41D667" w14:textId="6A6FD2BD" w:rsidR="002F40AC" w:rsidRPr="00C60D82" w:rsidRDefault="002F40AC" w:rsidP="00F375A2">
            <w:pPr>
              <w:rPr>
                <w:rFonts w:ascii="Arial" w:hAnsi="Arial" w:cs="Arial"/>
                <w:b/>
                <w:i/>
                <w:color w:val="auto"/>
                <w:sz w:val="22"/>
              </w:rPr>
            </w:pPr>
          </w:p>
        </w:tc>
        <w:tc>
          <w:tcPr>
            <w:tcW w:w="848" w:type="dxa"/>
          </w:tcPr>
          <w:p w14:paraId="3ACAEA09" w14:textId="7BE5158F" w:rsidR="002F40AC" w:rsidRPr="00C60D82" w:rsidRDefault="002F40AC" w:rsidP="00F375A2">
            <w:pPr>
              <w:rPr>
                <w:rFonts w:ascii="Arial" w:hAnsi="Arial" w:cs="Arial"/>
                <w:color w:val="auto"/>
                <w:sz w:val="22"/>
              </w:rPr>
            </w:pPr>
            <w:r w:rsidRPr="00C60D82">
              <w:rPr>
                <w:rFonts w:ascii="Arial" w:hAnsi="Arial" w:cs="Arial"/>
                <w:color w:val="auto"/>
                <w:sz w:val="22"/>
              </w:rPr>
              <w:t>1.1.5</w:t>
            </w:r>
          </w:p>
        </w:tc>
        <w:tc>
          <w:tcPr>
            <w:tcW w:w="4478" w:type="dxa"/>
          </w:tcPr>
          <w:p w14:paraId="15813317" w14:textId="75582520" w:rsidR="002F40AC" w:rsidRPr="00C60D82" w:rsidRDefault="002F40AC" w:rsidP="00F375A2">
            <w:pPr>
              <w:rPr>
                <w:rFonts w:ascii="Arial" w:hAnsi="Arial" w:cs="Arial"/>
                <w:color w:val="auto"/>
                <w:sz w:val="22"/>
              </w:rPr>
            </w:pPr>
            <w:r w:rsidRPr="00C60D82">
              <w:rPr>
                <w:rFonts w:ascii="Arial" w:hAnsi="Arial" w:cs="Arial"/>
                <w:color w:val="auto"/>
                <w:sz w:val="22"/>
              </w:rPr>
              <w:t>Mandatory Cultural Capability Training is monitored and reported on</w:t>
            </w:r>
          </w:p>
        </w:tc>
        <w:tc>
          <w:tcPr>
            <w:tcW w:w="2949" w:type="dxa"/>
          </w:tcPr>
          <w:p w14:paraId="1891A857" w14:textId="4AA914E5" w:rsidR="002F40AC" w:rsidRPr="00C60D82" w:rsidRDefault="002F40AC" w:rsidP="00F375A2">
            <w:pPr>
              <w:rPr>
                <w:rFonts w:ascii="Arial" w:hAnsi="Arial" w:cs="Arial"/>
                <w:color w:val="auto"/>
                <w:sz w:val="22"/>
              </w:rPr>
            </w:pPr>
            <w:r w:rsidRPr="00C60D82">
              <w:rPr>
                <w:rFonts w:ascii="Arial" w:hAnsi="Arial" w:cs="Arial"/>
                <w:color w:val="auto"/>
                <w:sz w:val="22"/>
              </w:rPr>
              <w:t>New L</w:t>
            </w:r>
            <w:r w:rsidR="00C60D82">
              <w:rPr>
                <w:rFonts w:ascii="Arial" w:hAnsi="Arial" w:cs="Arial"/>
                <w:color w:val="auto"/>
                <w:sz w:val="22"/>
              </w:rPr>
              <w:t xml:space="preserve">earning </w:t>
            </w:r>
            <w:r w:rsidRPr="00C60D82">
              <w:rPr>
                <w:rFonts w:ascii="Arial" w:hAnsi="Arial" w:cs="Arial"/>
                <w:color w:val="auto"/>
                <w:sz w:val="22"/>
              </w:rPr>
              <w:t>M</w:t>
            </w:r>
            <w:r w:rsidR="00C60D82">
              <w:rPr>
                <w:rFonts w:ascii="Arial" w:hAnsi="Arial" w:cs="Arial"/>
                <w:color w:val="auto"/>
                <w:sz w:val="22"/>
              </w:rPr>
              <w:t xml:space="preserve">anagement </w:t>
            </w:r>
            <w:r w:rsidRPr="00C60D82">
              <w:rPr>
                <w:rFonts w:ascii="Arial" w:hAnsi="Arial" w:cs="Arial"/>
                <w:color w:val="auto"/>
                <w:sz w:val="22"/>
              </w:rPr>
              <w:t>S</w:t>
            </w:r>
            <w:r w:rsidR="00C60D82">
              <w:rPr>
                <w:rFonts w:ascii="Arial" w:hAnsi="Arial" w:cs="Arial"/>
                <w:color w:val="auto"/>
                <w:sz w:val="22"/>
              </w:rPr>
              <w:t>ystem</w:t>
            </w:r>
            <w:r w:rsidRPr="00C60D82">
              <w:rPr>
                <w:rFonts w:ascii="Arial" w:hAnsi="Arial" w:cs="Arial"/>
                <w:color w:val="auto"/>
                <w:sz w:val="22"/>
              </w:rPr>
              <w:t xml:space="preserve"> enables tracking at least quarterly</w:t>
            </w:r>
          </w:p>
        </w:tc>
        <w:tc>
          <w:tcPr>
            <w:tcW w:w="2409" w:type="dxa"/>
          </w:tcPr>
          <w:p w14:paraId="26F3C0D0" w14:textId="0CCC6295" w:rsidR="002F40AC" w:rsidRPr="00C60D82" w:rsidRDefault="002F40AC" w:rsidP="00F375A2">
            <w:pPr>
              <w:rPr>
                <w:rFonts w:ascii="Arial" w:hAnsi="Arial" w:cs="Arial"/>
                <w:color w:val="auto"/>
                <w:sz w:val="22"/>
              </w:rPr>
            </w:pPr>
            <w:r w:rsidRPr="00C60D82">
              <w:rPr>
                <w:rFonts w:ascii="Arial" w:hAnsi="Arial" w:cs="Arial"/>
                <w:color w:val="auto"/>
                <w:sz w:val="22"/>
              </w:rPr>
              <w:t xml:space="preserve">Reporting occurs on schedule </w:t>
            </w:r>
          </w:p>
        </w:tc>
        <w:tc>
          <w:tcPr>
            <w:tcW w:w="2410" w:type="dxa"/>
          </w:tcPr>
          <w:p w14:paraId="7038AFAB" w14:textId="787839AA" w:rsidR="002F40AC" w:rsidRPr="00C60D82" w:rsidRDefault="002F40AC" w:rsidP="00F375A2">
            <w:pPr>
              <w:rPr>
                <w:rFonts w:ascii="Arial" w:hAnsi="Arial" w:cs="Arial"/>
                <w:color w:val="auto"/>
                <w:sz w:val="22"/>
              </w:rPr>
            </w:pPr>
            <w:r w:rsidRPr="00C60D82">
              <w:rPr>
                <w:rFonts w:ascii="Arial" w:hAnsi="Arial" w:cs="Arial"/>
                <w:color w:val="auto"/>
                <w:sz w:val="22"/>
              </w:rPr>
              <w:t>P&amp;C Culture, Diversity and Organisational Development Branch</w:t>
            </w:r>
          </w:p>
        </w:tc>
        <w:tc>
          <w:tcPr>
            <w:tcW w:w="2552" w:type="dxa"/>
            <w:shd w:val="clear" w:color="auto" w:fill="auto"/>
          </w:tcPr>
          <w:p w14:paraId="255194C6" w14:textId="77777777" w:rsidR="00C60D82" w:rsidRDefault="002F40AC" w:rsidP="00C60D82">
            <w:pPr>
              <w:rPr>
                <w:rFonts w:ascii="Arial" w:hAnsi="Arial" w:cs="Arial"/>
                <w:color w:val="auto"/>
                <w:sz w:val="22"/>
              </w:rPr>
            </w:pPr>
            <w:r w:rsidRPr="00C60D82">
              <w:rPr>
                <w:rFonts w:ascii="Arial" w:hAnsi="Arial" w:cs="Arial"/>
                <w:color w:val="auto"/>
                <w:sz w:val="22"/>
              </w:rPr>
              <w:t xml:space="preserve">Executive Director, </w:t>
            </w:r>
          </w:p>
          <w:p w14:paraId="49B83798" w14:textId="5B9CB17B" w:rsidR="002F40AC" w:rsidRPr="00C60D82" w:rsidRDefault="002F40AC" w:rsidP="00C60D82">
            <w:pPr>
              <w:rPr>
                <w:rFonts w:ascii="Arial" w:hAnsi="Arial" w:cs="Arial"/>
                <w:color w:val="auto"/>
                <w:sz w:val="22"/>
              </w:rPr>
            </w:pPr>
            <w:r w:rsidRPr="00C60D82">
              <w:rPr>
                <w:rFonts w:ascii="Arial" w:hAnsi="Arial" w:cs="Arial"/>
                <w:color w:val="auto"/>
                <w:sz w:val="22"/>
              </w:rPr>
              <w:t>P &amp; C</w:t>
            </w:r>
          </w:p>
        </w:tc>
        <w:tc>
          <w:tcPr>
            <w:tcW w:w="1701" w:type="dxa"/>
            <w:shd w:val="clear" w:color="auto" w:fill="auto"/>
          </w:tcPr>
          <w:p w14:paraId="3B39A174" w14:textId="70FB56C1" w:rsidR="002F40AC" w:rsidRPr="00C60D82" w:rsidRDefault="002F40AC" w:rsidP="00F375A2">
            <w:pPr>
              <w:rPr>
                <w:rFonts w:ascii="Arial" w:hAnsi="Arial" w:cs="Arial"/>
                <w:color w:val="auto"/>
                <w:sz w:val="22"/>
              </w:rPr>
            </w:pPr>
            <w:r w:rsidRPr="00C60D82">
              <w:rPr>
                <w:rFonts w:ascii="Arial" w:hAnsi="Arial" w:cs="Arial"/>
                <w:color w:val="auto"/>
                <w:sz w:val="22"/>
              </w:rPr>
              <w:t>December</w:t>
            </w:r>
            <w:r w:rsidRPr="00C60D82">
              <w:rPr>
                <w:rFonts w:ascii="Arial" w:hAnsi="Arial" w:cs="Arial"/>
                <w:color w:val="auto"/>
                <w:sz w:val="22"/>
              </w:rPr>
              <w:t xml:space="preserve"> 2019</w:t>
            </w:r>
          </w:p>
        </w:tc>
      </w:tr>
      <w:tr w:rsidR="00C60D82" w:rsidRPr="00C60D82" w14:paraId="02280E8C" w14:textId="77777777" w:rsidTr="00C60D82">
        <w:trPr>
          <w:trHeight w:val="531"/>
        </w:trPr>
        <w:tc>
          <w:tcPr>
            <w:tcW w:w="786" w:type="dxa"/>
            <w:vMerge/>
          </w:tcPr>
          <w:p w14:paraId="170D0B1B" w14:textId="77777777" w:rsidR="002F40AC" w:rsidRPr="00C60D82" w:rsidRDefault="002F40AC" w:rsidP="00E13611">
            <w:pPr>
              <w:rPr>
                <w:rFonts w:ascii="Arial" w:hAnsi="Arial" w:cs="Arial"/>
                <w:b/>
                <w:i/>
                <w:color w:val="auto"/>
                <w:sz w:val="22"/>
              </w:rPr>
            </w:pPr>
          </w:p>
        </w:tc>
        <w:tc>
          <w:tcPr>
            <w:tcW w:w="2700" w:type="dxa"/>
            <w:gridSpan w:val="2"/>
            <w:vMerge/>
          </w:tcPr>
          <w:p w14:paraId="753F1BF9" w14:textId="542E80B9" w:rsidR="002F40AC" w:rsidRPr="00C60D82" w:rsidRDefault="002F40AC" w:rsidP="00E13611">
            <w:pPr>
              <w:rPr>
                <w:rFonts w:ascii="Arial" w:hAnsi="Arial" w:cs="Arial"/>
                <w:b/>
                <w:i/>
                <w:color w:val="auto"/>
                <w:sz w:val="22"/>
              </w:rPr>
            </w:pPr>
          </w:p>
        </w:tc>
        <w:tc>
          <w:tcPr>
            <w:tcW w:w="848" w:type="dxa"/>
          </w:tcPr>
          <w:p w14:paraId="3C5E63DF" w14:textId="00F74F6E" w:rsidR="002F40AC" w:rsidRPr="00C60D82" w:rsidRDefault="002F40AC" w:rsidP="00E13611">
            <w:pPr>
              <w:rPr>
                <w:rFonts w:ascii="Arial" w:hAnsi="Arial" w:cs="Arial"/>
                <w:color w:val="auto"/>
                <w:sz w:val="22"/>
              </w:rPr>
            </w:pPr>
            <w:r w:rsidRPr="00C60D82">
              <w:rPr>
                <w:rFonts w:ascii="Arial" w:hAnsi="Arial" w:cs="Arial"/>
                <w:color w:val="auto"/>
                <w:sz w:val="22"/>
              </w:rPr>
              <w:t>1.1.6</w:t>
            </w:r>
          </w:p>
        </w:tc>
        <w:tc>
          <w:tcPr>
            <w:tcW w:w="4478" w:type="dxa"/>
          </w:tcPr>
          <w:p w14:paraId="0C2A3F13" w14:textId="2AAEF120" w:rsidR="002F40AC" w:rsidRPr="00C60D82" w:rsidRDefault="002F40AC" w:rsidP="00E13611">
            <w:pPr>
              <w:rPr>
                <w:rFonts w:ascii="Arial" w:hAnsi="Arial" w:cs="Arial"/>
                <w:color w:val="auto"/>
                <w:sz w:val="22"/>
              </w:rPr>
            </w:pPr>
            <w:r w:rsidRPr="00C60D82">
              <w:rPr>
                <w:rFonts w:ascii="Arial" w:hAnsi="Arial" w:cs="Arial"/>
                <w:color w:val="auto"/>
                <w:sz w:val="22"/>
              </w:rPr>
              <w:t>Cultural Safety is imbedded in Induction Programs</w:t>
            </w:r>
          </w:p>
        </w:tc>
        <w:tc>
          <w:tcPr>
            <w:tcW w:w="2949" w:type="dxa"/>
          </w:tcPr>
          <w:p w14:paraId="3D39CA37" w14:textId="659F104D" w:rsidR="002F40AC" w:rsidRPr="00C60D82" w:rsidRDefault="002F40AC" w:rsidP="00E13611">
            <w:pPr>
              <w:rPr>
                <w:rFonts w:ascii="Arial" w:hAnsi="Arial" w:cs="Arial"/>
                <w:color w:val="auto"/>
                <w:sz w:val="22"/>
              </w:rPr>
            </w:pPr>
            <w:r w:rsidRPr="00C60D82">
              <w:rPr>
                <w:rFonts w:ascii="Arial" w:hAnsi="Arial" w:cs="Arial"/>
                <w:color w:val="auto"/>
                <w:sz w:val="22"/>
              </w:rPr>
              <w:t>Cultural safety is embedded in DELWP Orientation and Ada pages</w:t>
            </w:r>
          </w:p>
        </w:tc>
        <w:tc>
          <w:tcPr>
            <w:tcW w:w="2409" w:type="dxa"/>
          </w:tcPr>
          <w:p w14:paraId="073E3230" w14:textId="0B260F6B" w:rsidR="002F40AC" w:rsidRPr="00C60D82" w:rsidRDefault="00C60D82" w:rsidP="007018B4">
            <w:pPr>
              <w:ind w:left="0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 xml:space="preserve">  </w:t>
            </w:r>
            <w:r w:rsidR="002F40AC" w:rsidRPr="00C60D82">
              <w:rPr>
                <w:rFonts w:ascii="Arial" w:hAnsi="Arial" w:cs="Arial"/>
                <w:color w:val="auto"/>
                <w:sz w:val="22"/>
              </w:rPr>
              <w:t>March 2020</w:t>
            </w:r>
          </w:p>
        </w:tc>
        <w:tc>
          <w:tcPr>
            <w:tcW w:w="2410" w:type="dxa"/>
          </w:tcPr>
          <w:p w14:paraId="7E74D26D" w14:textId="13BAFB0F" w:rsidR="002F40AC" w:rsidRPr="00C60D82" w:rsidRDefault="002F40AC" w:rsidP="00E13611">
            <w:pPr>
              <w:rPr>
                <w:rFonts w:ascii="Arial" w:hAnsi="Arial" w:cs="Arial"/>
                <w:color w:val="auto"/>
                <w:sz w:val="22"/>
              </w:rPr>
            </w:pPr>
            <w:r w:rsidRPr="00C60D82">
              <w:rPr>
                <w:rFonts w:ascii="Arial" w:hAnsi="Arial" w:cs="Arial"/>
                <w:color w:val="auto"/>
                <w:sz w:val="22"/>
              </w:rPr>
              <w:t>P&amp;C Culture, Diversity and Organisational Development Branch</w:t>
            </w:r>
          </w:p>
        </w:tc>
        <w:tc>
          <w:tcPr>
            <w:tcW w:w="2552" w:type="dxa"/>
          </w:tcPr>
          <w:p w14:paraId="3C80BE2E" w14:textId="77777777" w:rsidR="00C60D82" w:rsidRDefault="002F40AC" w:rsidP="00C60D82">
            <w:pPr>
              <w:rPr>
                <w:rFonts w:ascii="Arial" w:hAnsi="Arial" w:cs="Arial"/>
                <w:color w:val="auto"/>
                <w:sz w:val="22"/>
              </w:rPr>
            </w:pPr>
            <w:r w:rsidRPr="00C60D82">
              <w:rPr>
                <w:rFonts w:ascii="Arial" w:hAnsi="Arial" w:cs="Arial"/>
                <w:color w:val="auto"/>
                <w:sz w:val="22"/>
              </w:rPr>
              <w:t xml:space="preserve">Executive Director, </w:t>
            </w:r>
          </w:p>
          <w:p w14:paraId="4BC2864E" w14:textId="45C548A5" w:rsidR="002F40AC" w:rsidRPr="00C60D82" w:rsidRDefault="002F40AC" w:rsidP="00C60D82">
            <w:pPr>
              <w:rPr>
                <w:rFonts w:ascii="Arial" w:hAnsi="Arial" w:cs="Arial"/>
                <w:color w:val="auto"/>
                <w:sz w:val="22"/>
              </w:rPr>
            </w:pPr>
            <w:r w:rsidRPr="00C60D82">
              <w:rPr>
                <w:rFonts w:ascii="Arial" w:hAnsi="Arial" w:cs="Arial"/>
                <w:color w:val="auto"/>
                <w:sz w:val="22"/>
              </w:rPr>
              <w:t>P &amp; C</w:t>
            </w:r>
            <w:r w:rsidRPr="00C60D82" w:rsidDel="00E13611">
              <w:rPr>
                <w:rFonts w:ascii="Arial" w:hAnsi="Arial" w:cs="Arial"/>
                <w:color w:val="auto"/>
                <w:sz w:val="22"/>
              </w:rPr>
              <w:t xml:space="preserve"> </w:t>
            </w:r>
          </w:p>
        </w:tc>
        <w:tc>
          <w:tcPr>
            <w:tcW w:w="1701" w:type="dxa"/>
          </w:tcPr>
          <w:p w14:paraId="00A74657" w14:textId="05CA24E3" w:rsidR="002F40AC" w:rsidRPr="00C60D82" w:rsidRDefault="002F40AC" w:rsidP="00E13611">
            <w:pPr>
              <w:rPr>
                <w:rFonts w:ascii="Arial" w:hAnsi="Arial" w:cs="Arial"/>
                <w:color w:val="auto"/>
                <w:sz w:val="22"/>
              </w:rPr>
            </w:pPr>
            <w:r w:rsidRPr="00C60D82">
              <w:rPr>
                <w:rFonts w:ascii="Arial" w:hAnsi="Arial" w:cs="Arial"/>
                <w:color w:val="auto"/>
                <w:sz w:val="22"/>
              </w:rPr>
              <w:t>March 2020</w:t>
            </w:r>
          </w:p>
        </w:tc>
      </w:tr>
      <w:tr w:rsidR="00C60D82" w:rsidRPr="00C60D82" w14:paraId="491AAD62" w14:textId="77777777" w:rsidTr="00C60D82">
        <w:trPr>
          <w:trHeight w:val="531"/>
        </w:trPr>
        <w:tc>
          <w:tcPr>
            <w:tcW w:w="786" w:type="dxa"/>
            <w:vMerge/>
          </w:tcPr>
          <w:p w14:paraId="733BB227" w14:textId="77777777" w:rsidR="002F40AC" w:rsidRPr="00C60D82" w:rsidRDefault="002F40AC" w:rsidP="00E13611">
            <w:pPr>
              <w:rPr>
                <w:rFonts w:ascii="Arial" w:hAnsi="Arial" w:cs="Arial"/>
                <w:b/>
                <w:i/>
                <w:color w:val="auto"/>
                <w:sz w:val="22"/>
              </w:rPr>
            </w:pPr>
          </w:p>
        </w:tc>
        <w:tc>
          <w:tcPr>
            <w:tcW w:w="2700" w:type="dxa"/>
            <w:gridSpan w:val="2"/>
            <w:vMerge/>
          </w:tcPr>
          <w:p w14:paraId="55C2BE4D" w14:textId="2B04D3BD" w:rsidR="002F40AC" w:rsidRPr="00C60D82" w:rsidRDefault="002F40AC" w:rsidP="00E13611">
            <w:pPr>
              <w:rPr>
                <w:rFonts w:ascii="Arial" w:hAnsi="Arial" w:cs="Arial"/>
                <w:b/>
                <w:i/>
                <w:color w:val="auto"/>
                <w:sz w:val="22"/>
              </w:rPr>
            </w:pPr>
          </w:p>
        </w:tc>
        <w:tc>
          <w:tcPr>
            <w:tcW w:w="848" w:type="dxa"/>
          </w:tcPr>
          <w:p w14:paraId="73B9FD29" w14:textId="0E939EAE" w:rsidR="002F40AC" w:rsidRPr="00C60D82" w:rsidRDefault="002F40AC" w:rsidP="00E13611">
            <w:pPr>
              <w:rPr>
                <w:rFonts w:ascii="Arial" w:hAnsi="Arial" w:cs="Arial"/>
                <w:color w:val="auto"/>
                <w:sz w:val="22"/>
              </w:rPr>
            </w:pPr>
            <w:r w:rsidRPr="00C60D82">
              <w:rPr>
                <w:rFonts w:ascii="Arial" w:hAnsi="Arial" w:cs="Arial"/>
                <w:color w:val="auto"/>
                <w:sz w:val="22"/>
              </w:rPr>
              <w:t>1.1.7</w:t>
            </w:r>
          </w:p>
        </w:tc>
        <w:tc>
          <w:tcPr>
            <w:tcW w:w="4478" w:type="dxa"/>
          </w:tcPr>
          <w:p w14:paraId="41321152" w14:textId="66BD9F42" w:rsidR="002F40AC" w:rsidRPr="00C60D82" w:rsidRDefault="002F40AC" w:rsidP="00E13611">
            <w:pPr>
              <w:rPr>
                <w:rFonts w:ascii="Arial" w:hAnsi="Arial" w:cs="Arial"/>
                <w:color w:val="auto"/>
                <w:sz w:val="22"/>
              </w:rPr>
            </w:pPr>
            <w:r w:rsidRPr="00C60D82">
              <w:rPr>
                <w:rFonts w:ascii="Arial" w:hAnsi="Arial" w:cs="Arial"/>
                <w:color w:val="auto"/>
                <w:sz w:val="22"/>
              </w:rPr>
              <w:t>All DELWP Executive Directors &amp; managers of Aboriginal staff undertake Cultural Safety Training</w:t>
            </w:r>
          </w:p>
        </w:tc>
        <w:tc>
          <w:tcPr>
            <w:tcW w:w="2949" w:type="dxa"/>
          </w:tcPr>
          <w:p w14:paraId="066237B9" w14:textId="105CC34F" w:rsidR="002F40AC" w:rsidRPr="00C60D82" w:rsidRDefault="002F40AC" w:rsidP="00E13611">
            <w:pPr>
              <w:rPr>
                <w:rFonts w:ascii="Arial" w:hAnsi="Arial" w:cs="Arial"/>
                <w:color w:val="auto"/>
                <w:sz w:val="22"/>
              </w:rPr>
            </w:pPr>
            <w:r w:rsidRPr="00C60D82">
              <w:rPr>
                <w:rFonts w:ascii="Arial" w:hAnsi="Arial" w:cs="Arial"/>
                <w:color w:val="auto"/>
                <w:sz w:val="22"/>
              </w:rPr>
              <w:t>Training complete</w:t>
            </w:r>
          </w:p>
        </w:tc>
        <w:tc>
          <w:tcPr>
            <w:tcW w:w="2409" w:type="dxa"/>
          </w:tcPr>
          <w:p w14:paraId="4F2BEB3B" w14:textId="1BFC3067" w:rsidR="002F40AC" w:rsidRPr="00C60D82" w:rsidRDefault="002F40AC" w:rsidP="00E13611">
            <w:pPr>
              <w:rPr>
                <w:rFonts w:ascii="Arial" w:hAnsi="Arial" w:cs="Arial"/>
                <w:color w:val="auto"/>
                <w:sz w:val="22"/>
              </w:rPr>
            </w:pPr>
            <w:r w:rsidRPr="00C60D82">
              <w:rPr>
                <w:rFonts w:ascii="Arial" w:hAnsi="Arial" w:cs="Arial"/>
                <w:color w:val="auto"/>
                <w:sz w:val="22"/>
              </w:rPr>
              <w:t>100%</w:t>
            </w:r>
          </w:p>
        </w:tc>
        <w:tc>
          <w:tcPr>
            <w:tcW w:w="2410" w:type="dxa"/>
          </w:tcPr>
          <w:p w14:paraId="0805F846" w14:textId="781816B4" w:rsidR="002F40AC" w:rsidRPr="00C60D82" w:rsidRDefault="002F40AC" w:rsidP="00E13611">
            <w:pPr>
              <w:rPr>
                <w:rFonts w:ascii="Arial" w:hAnsi="Arial" w:cs="Arial"/>
                <w:color w:val="auto"/>
                <w:sz w:val="22"/>
              </w:rPr>
            </w:pPr>
            <w:r w:rsidRPr="00C60D82">
              <w:rPr>
                <w:rFonts w:ascii="Arial" w:hAnsi="Arial" w:cs="Arial"/>
                <w:color w:val="auto"/>
                <w:sz w:val="22"/>
              </w:rPr>
              <w:t>P&amp;C Culture, Diversity and Organisational Development Branch</w:t>
            </w:r>
          </w:p>
        </w:tc>
        <w:tc>
          <w:tcPr>
            <w:tcW w:w="2552" w:type="dxa"/>
          </w:tcPr>
          <w:p w14:paraId="2C8FE168" w14:textId="77777777" w:rsidR="00C60D82" w:rsidRDefault="002F40AC" w:rsidP="00C60D82">
            <w:pPr>
              <w:rPr>
                <w:rFonts w:ascii="Arial" w:hAnsi="Arial" w:cs="Arial"/>
                <w:color w:val="auto"/>
                <w:sz w:val="22"/>
              </w:rPr>
            </w:pPr>
            <w:r w:rsidRPr="00C60D82">
              <w:rPr>
                <w:rFonts w:ascii="Arial" w:hAnsi="Arial" w:cs="Arial"/>
                <w:color w:val="auto"/>
                <w:sz w:val="22"/>
              </w:rPr>
              <w:t xml:space="preserve">Executive Director, </w:t>
            </w:r>
          </w:p>
          <w:p w14:paraId="38CF4158" w14:textId="320CB531" w:rsidR="002F40AC" w:rsidRPr="00C60D82" w:rsidRDefault="002F40AC" w:rsidP="00C60D82">
            <w:pPr>
              <w:rPr>
                <w:rFonts w:ascii="Arial" w:hAnsi="Arial" w:cs="Arial"/>
                <w:color w:val="auto"/>
                <w:sz w:val="22"/>
              </w:rPr>
            </w:pPr>
            <w:r w:rsidRPr="00C60D82">
              <w:rPr>
                <w:rFonts w:ascii="Arial" w:hAnsi="Arial" w:cs="Arial"/>
                <w:color w:val="auto"/>
                <w:sz w:val="22"/>
              </w:rPr>
              <w:t>P &amp; C</w:t>
            </w:r>
          </w:p>
        </w:tc>
        <w:tc>
          <w:tcPr>
            <w:tcW w:w="1701" w:type="dxa"/>
          </w:tcPr>
          <w:p w14:paraId="020A9C8C" w14:textId="4590BE53" w:rsidR="002F40AC" w:rsidRPr="00C60D82" w:rsidRDefault="002F40AC" w:rsidP="00E13611">
            <w:pPr>
              <w:rPr>
                <w:rFonts w:ascii="Arial" w:hAnsi="Arial" w:cs="Arial"/>
                <w:color w:val="auto"/>
                <w:sz w:val="22"/>
              </w:rPr>
            </w:pPr>
            <w:r w:rsidRPr="00C60D82">
              <w:rPr>
                <w:rFonts w:ascii="Arial" w:hAnsi="Arial" w:cs="Arial"/>
                <w:color w:val="auto"/>
                <w:sz w:val="22"/>
              </w:rPr>
              <w:t>December</w:t>
            </w:r>
            <w:r w:rsidRPr="00C60D82">
              <w:rPr>
                <w:rFonts w:ascii="Arial" w:hAnsi="Arial" w:cs="Arial"/>
                <w:color w:val="auto"/>
                <w:sz w:val="22"/>
              </w:rPr>
              <w:t xml:space="preserve"> 2019</w:t>
            </w:r>
          </w:p>
        </w:tc>
      </w:tr>
      <w:tr w:rsidR="00C60D82" w:rsidRPr="00C60D82" w14:paraId="3586C0DE" w14:textId="77777777" w:rsidTr="00C60D82">
        <w:trPr>
          <w:trHeight w:val="531"/>
        </w:trPr>
        <w:tc>
          <w:tcPr>
            <w:tcW w:w="786" w:type="dxa"/>
            <w:vMerge/>
          </w:tcPr>
          <w:p w14:paraId="06D69AB7" w14:textId="77777777" w:rsidR="002F40AC" w:rsidRPr="00C60D82" w:rsidRDefault="002F40AC" w:rsidP="00724823">
            <w:pPr>
              <w:rPr>
                <w:rFonts w:ascii="Arial" w:hAnsi="Arial" w:cs="Arial"/>
                <w:b/>
                <w:i/>
                <w:color w:val="auto"/>
                <w:sz w:val="22"/>
              </w:rPr>
            </w:pPr>
          </w:p>
        </w:tc>
        <w:tc>
          <w:tcPr>
            <w:tcW w:w="2700" w:type="dxa"/>
            <w:gridSpan w:val="2"/>
            <w:vMerge/>
          </w:tcPr>
          <w:p w14:paraId="71FA0B6F" w14:textId="77777777" w:rsidR="002F40AC" w:rsidRPr="00C60D82" w:rsidRDefault="002F40AC" w:rsidP="00724823">
            <w:pPr>
              <w:rPr>
                <w:rFonts w:ascii="Arial" w:hAnsi="Arial" w:cs="Arial"/>
                <w:b/>
                <w:i/>
                <w:color w:val="auto"/>
                <w:sz w:val="22"/>
              </w:rPr>
            </w:pPr>
          </w:p>
        </w:tc>
        <w:tc>
          <w:tcPr>
            <w:tcW w:w="848" w:type="dxa"/>
          </w:tcPr>
          <w:p w14:paraId="2095A0EE" w14:textId="6920C620" w:rsidR="002F40AC" w:rsidRPr="00C60D82" w:rsidRDefault="002F40AC" w:rsidP="00724823">
            <w:pPr>
              <w:rPr>
                <w:rFonts w:ascii="Arial" w:hAnsi="Arial" w:cs="Arial"/>
                <w:color w:val="auto"/>
                <w:sz w:val="22"/>
              </w:rPr>
            </w:pPr>
            <w:r w:rsidRPr="00C60D82">
              <w:rPr>
                <w:rFonts w:ascii="Arial" w:hAnsi="Arial" w:cs="Arial"/>
                <w:color w:val="auto"/>
                <w:sz w:val="22"/>
              </w:rPr>
              <w:t>1.1.8</w:t>
            </w:r>
          </w:p>
        </w:tc>
        <w:tc>
          <w:tcPr>
            <w:tcW w:w="4478" w:type="dxa"/>
          </w:tcPr>
          <w:p w14:paraId="274B8AD4" w14:textId="78529DBE" w:rsidR="002F40AC" w:rsidRPr="00C60D82" w:rsidRDefault="002F40AC" w:rsidP="00724823">
            <w:pPr>
              <w:rPr>
                <w:rFonts w:ascii="Arial" w:hAnsi="Arial" w:cs="Arial"/>
                <w:color w:val="auto"/>
                <w:sz w:val="22"/>
              </w:rPr>
            </w:pPr>
            <w:r w:rsidRPr="00C60D82">
              <w:rPr>
                <w:rFonts w:ascii="Arial" w:hAnsi="Arial" w:cs="Arial"/>
                <w:color w:val="auto"/>
                <w:sz w:val="22"/>
              </w:rPr>
              <w:t>All staff undertake Cultural Competency Training</w:t>
            </w:r>
          </w:p>
        </w:tc>
        <w:tc>
          <w:tcPr>
            <w:tcW w:w="2949" w:type="dxa"/>
          </w:tcPr>
          <w:p w14:paraId="18199B9E" w14:textId="74BDADEA" w:rsidR="002F40AC" w:rsidRPr="00C60D82" w:rsidRDefault="002F40AC" w:rsidP="00724823">
            <w:pPr>
              <w:rPr>
                <w:rFonts w:ascii="Arial" w:hAnsi="Arial" w:cs="Arial"/>
                <w:color w:val="auto"/>
                <w:sz w:val="22"/>
              </w:rPr>
            </w:pPr>
            <w:r w:rsidRPr="00C60D82">
              <w:rPr>
                <w:rFonts w:ascii="Arial" w:hAnsi="Arial" w:cs="Arial"/>
                <w:color w:val="auto"/>
                <w:sz w:val="22"/>
              </w:rPr>
              <w:t>Training complete</w:t>
            </w:r>
          </w:p>
        </w:tc>
        <w:tc>
          <w:tcPr>
            <w:tcW w:w="2409" w:type="dxa"/>
          </w:tcPr>
          <w:p w14:paraId="2973C382" w14:textId="2BC5EA5D" w:rsidR="002F40AC" w:rsidRPr="00C60D82" w:rsidRDefault="002F40AC" w:rsidP="00724823">
            <w:pPr>
              <w:rPr>
                <w:rFonts w:ascii="Arial" w:hAnsi="Arial" w:cs="Arial"/>
                <w:color w:val="auto"/>
                <w:sz w:val="22"/>
              </w:rPr>
            </w:pPr>
            <w:r w:rsidRPr="00C60D82">
              <w:rPr>
                <w:rFonts w:ascii="Arial" w:hAnsi="Arial" w:cs="Arial"/>
                <w:color w:val="auto"/>
                <w:sz w:val="22"/>
              </w:rPr>
              <w:t>100%</w:t>
            </w:r>
          </w:p>
        </w:tc>
        <w:tc>
          <w:tcPr>
            <w:tcW w:w="2410" w:type="dxa"/>
          </w:tcPr>
          <w:p w14:paraId="5920142A" w14:textId="62BCAB1A" w:rsidR="002F40AC" w:rsidRPr="00C60D82" w:rsidRDefault="002F40AC" w:rsidP="00724823">
            <w:pPr>
              <w:rPr>
                <w:rFonts w:ascii="Arial" w:hAnsi="Arial" w:cs="Arial"/>
                <w:color w:val="auto"/>
                <w:sz w:val="22"/>
              </w:rPr>
            </w:pPr>
            <w:r w:rsidRPr="00C60D82">
              <w:rPr>
                <w:rFonts w:ascii="Arial" w:hAnsi="Arial" w:cs="Arial"/>
                <w:color w:val="auto"/>
                <w:sz w:val="22"/>
              </w:rPr>
              <w:t>P&amp;C Culture, Diversity and Organisational Development Branch</w:t>
            </w:r>
          </w:p>
        </w:tc>
        <w:tc>
          <w:tcPr>
            <w:tcW w:w="2552" w:type="dxa"/>
          </w:tcPr>
          <w:p w14:paraId="421600CA" w14:textId="77777777" w:rsidR="00C60D82" w:rsidRDefault="002F40AC" w:rsidP="00C60D82">
            <w:pPr>
              <w:rPr>
                <w:rFonts w:ascii="Arial" w:hAnsi="Arial" w:cs="Arial"/>
                <w:color w:val="auto"/>
                <w:sz w:val="22"/>
              </w:rPr>
            </w:pPr>
            <w:r w:rsidRPr="00C60D82">
              <w:rPr>
                <w:rFonts w:ascii="Arial" w:hAnsi="Arial" w:cs="Arial"/>
                <w:color w:val="auto"/>
                <w:sz w:val="22"/>
              </w:rPr>
              <w:t>Executive Director,</w:t>
            </w:r>
            <w:r w:rsidR="00C60D82">
              <w:rPr>
                <w:rFonts w:ascii="Arial" w:hAnsi="Arial" w:cs="Arial"/>
                <w:color w:val="auto"/>
                <w:sz w:val="22"/>
              </w:rPr>
              <w:t xml:space="preserve"> </w:t>
            </w:r>
          </w:p>
          <w:p w14:paraId="3EB2631A" w14:textId="26C72CFF" w:rsidR="002F40AC" w:rsidRPr="00C60D82" w:rsidRDefault="002F40AC" w:rsidP="00C60D82">
            <w:pPr>
              <w:rPr>
                <w:rFonts w:ascii="Arial" w:hAnsi="Arial" w:cs="Arial"/>
                <w:color w:val="auto"/>
                <w:sz w:val="22"/>
              </w:rPr>
            </w:pPr>
            <w:r w:rsidRPr="00C60D82">
              <w:rPr>
                <w:rFonts w:ascii="Arial" w:hAnsi="Arial" w:cs="Arial"/>
                <w:color w:val="auto"/>
                <w:sz w:val="22"/>
              </w:rPr>
              <w:t>P &amp; C</w:t>
            </w:r>
          </w:p>
        </w:tc>
        <w:tc>
          <w:tcPr>
            <w:tcW w:w="1701" w:type="dxa"/>
          </w:tcPr>
          <w:p w14:paraId="5C90C019" w14:textId="11A29E8D" w:rsidR="002F40AC" w:rsidRPr="00C60D82" w:rsidRDefault="002F40AC" w:rsidP="00C60D82">
            <w:pPr>
              <w:ind w:left="135" w:hanging="135"/>
              <w:rPr>
                <w:rFonts w:ascii="Arial" w:hAnsi="Arial" w:cs="Arial"/>
                <w:color w:val="auto"/>
                <w:sz w:val="22"/>
              </w:rPr>
            </w:pPr>
            <w:r w:rsidRPr="00C60D82">
              <w:rPr>
                <w:rFonts w:ascii="Arial" w:hAnsi="Arial" w:cs="Arial"/>
                <w:color w:val="auto"/>
                <w:sz w:val="22"/>
              </w:rPr>
              <w:t xml:space="preserve"> </w:t>
            </w:r>
            <w:r w:rsidRPr="00C60D82">
              <w:rPr>
                <w:rFonts w:ascii="Arial" w:hAnsi="Arial" w:cs="Arial"/>
                <w:color w:val="auto"/>
                <w:sz w:val="22"/>
              </w:rPr>
              <w:t>December</w:t>
            </w:r>
            <w:r w:rsidRPr="00C60D82">
              <w:rPr>
                <w:rFonts w:ascii="Arial" w:hAnsi="Arial" w:cs="Arial"/>
                <w:color w:val="auto"/>
                <w:sz w:val="22"/>
              </w:rPr>
              <w:t xml:space="preserve"> </w:t>
            </w:r>
            <w:r w:rsidR="00C60D82" w:rsidRPr="00C60D82">
              <w:rPr>
                <w:rFonts w:ascii="Arial" w:hAnsi="Arial" w:cs="Arial"/>
                <w:color w:val="auto"/>
                <w:sz w:val="22"/>
              </w:rPr>
              <w:t xml:space="preserve">   </w:t>
            </w:r>
            <w:r w:rsidRPr="00C60D82">
              <w:rPr>
                <w:rFonts w:ascii="Arial" w:hAnsi="Arial" w:cs="Arial"/>
                <w:color w:val="auto"/>
                <w:sz w:val="22"/>
              </w:rPr>
              <w:t>2021</w:t>
            </w:r>
          </w:p>
        </w:tc>
      </w:tr>
      <w:tr w:rsidR="00C60D82" w:rsidRPr="00C60D82" w14:paraId="27A19D37" w14:textId="77777777" w:rsidTr="00C60D82">
        <w:trPr>
          <w:trHeight w:val="531"/>
        </w:trPr>
        <w:tc>
          <w:tcPr>
            <w:tcW w:w="786" w:type="dxa"/>
            <w:vMerge/>
          </w:tcPr>
          <w:p w14:paraId="69277D75" w14:textId="77777777" w:rsidR="002F40AC" w:rsidRPr="00C60D82" w:rsidRDefault="002F40AC" w:rsidP="00724823">
            <w:pPr>
              <w:rPr>
                <w:rFonts w:ascii="Arial" w:hAnsi="Arial" w:cs="Arial"/>
                <w:b/>
                <w:i/>
                <w:color w:val="auto"/>
                <w:sz w:val="22"/>
              </w:rPr>
            </w:pPr>
          </w:p>
        </w:tc>
        <w:tc>
          <w:tcPr>
            <w:tcW w:w="2700" w:type="dxa"/>
            <w:gridSpan w:val="2"/>
            <w:vMerge/>
          </w:tcPr>
          <w:p w14:paraId="1F7A60F2" w14:textId="7EA70994" w:rsidR="002F40AC" w:rsidRPr="00C60D82" w:rsidRDefault="002F40AC" w:rsidP="00724823">
            <w:pPr>
              <w:rPr>
                <w:rFonts w:ascii="Arial" w:hAnsi="Arial" w:cs="Arial"/>
                <w:b/>
                <w:i/>
                <w:color w:val="auto"/>
                <w:sz w:val="22"/>
              </w:rPr>
            </w:pPr>
          </w:p>
        </w:tc>
        <w:tc>
          <w:tcPr>
            <w:tcW w:w="848" w:type="dxa"/>
          </w:tcPr>
          <w:p w14:paraId="7167FEC8" w14:textId="0BFC6833" w:rsidR="002F40AC" w:rsidRPr="00C60D82" w:rsidRDefault="002F40AC" w:rsidP="00724823">
            <w:pPr>
              <w:rPr>
                <w:rFonts w:ascii="Arial" w:hAnsi="Arial" w:cs="Arial"/>
                <w:color w:val="auto"/>
                <w:sz w:val="22"/>
              </w:rPr>
            </w:pPr>
            <w:r w:rsidRPr="00C60D82">
              <w:rPr>
                <w:rFonts w:ascii="Arial" w:hAnsi="Arial" w:cs="Arial"/>
                <w:color w:val="auto"/>
                <w:sz w:val="22"/>
              </w:rPr>
              <w:t>1.1.9</w:t>
            </w:r>
          </w:p>
        </w:tc>
        <w:tc>
          <w:tcPr>
            <w:tcW w:w="4478" w:type="dxa"/>
          </w:tcPr>
          <w:p w14:paraId="3DA62BC1" w14:textId="3D2B4B2A" w:rsidR="002F40AC" w:rsidRPr="00C60D82" w:rsidRDefault="002F40AC" w:rsidP="00724823">
            <w:pPr>
              <w:spacing w:line="240" w:lineRule="auto"/>
              <w:rPr>
                <w:rFonts w:ascii="Arial" w:hAnsi="Arial" w:cs="Arial"/>
                <w:color w:val="auto"/>
                <w:sz w:val="22"/>
              </w:rPr>
            </w:pPr>
            <w:r w:rsidRPr="00C60D82">
              <w:rPr>
                <w:rFonts w:ascii="Arial" w:hAnsi="Arial" w:cs="Arial"/>
                <w:color w:val="auto"/>
                <w:sz w:val="22"/>
              </w:rPr>
              <w:t>A Monitoring and Evaluation Review (MER) Framework is developed by the Aboriginal Leadership Group (ALG) in partnership with Strategy and Performance</w:t>
            </w:r>
          </w:p>
        </w:tc>
        <w:tc>
          <w:tcPr>
            <w:tcW w:w="2949" w:type="dxa"/>
          </w:tcPr>
          <w:p w14:paraId="0773F7CD" w14:textId="05996022" w:rsidR="002F40AC" w:rsidRPr="00C60D82" w:rsidRDefault="002F40AC" w:rsidP="00724823">
            <w:pPr>
              <w:rPr>
                <w:rFonts w:ascii="Arial" w:hAnsi="Arial" w:cs="Arial"/>
                <w:color w:val="auto"/>
                <w:sz w:val="22"/>
              </w:rPr>
            </w:pPr>
            <w:r w:rsidRPr="00C60D82">
              <w:rPr>
                <w:rFonts w:ascii="Arial" w:hAnsi="Arial" w:cs="Arial"/>
                <w:color w:val="auto"/>
                <w:sz w:val="22"/>
              </w:rPr>
              <w:t>Framework established</w:t>
            </w:r>
          </w:p>
        </w:tc>
        <w:tc>
          <w:tcPr>
            <w:tcW w:w="2409" w:type="dxa"/>
          </w:tcPr>
          <w:p w14:paraId="1430AB01" w14:textId="0B0648DD" w:rsidR="002F40AC" w:rsidRPr="00C60D82" w:rsidRDefault="002F40AC" w:rsidP="00724823">
            <w:pPr>
              <w:rPr>
                <w:rFonts w:ascii="Arial" w:hAnsi="Arial" w:cs="Arial"/>
                <w:color w:val="auto"/>
                <w:sz w:val="22"/>
              </w:rPr>
            </w:pPr>
            <w:r w:rsidRPr="00C60D82">
              <w:rPr>
                <w:rFonts w:ascii="Arial" w:hAnsi="Arial" w:cs="Arial"/>
                <w:color w:val="auto"/>
                <w:sz w:val="22"/>
              </w:rPr>
              <w:t>March 2020</w:t>
            </w:r>
          </w:p>
        </w:tc>
        <w:tc>
          <w:tcPr>
            <w:tcW w:w="2410" w:type="dxa"/>
          </w:tcPr>
          <w:p w14:paraId="112ED911" w14:textId="621957CA" w:rsidR="002F40AC" w:rsidRPr="00C60D82" w:rsidRDefault="002F40AC" w:rsidP="00724823">
            <w:pPr>
              <w:rPr>
                <w:rFonts w:ascii="Arial" w:hAnsi="Arial" w:cs="Arial"/>
                <w:color w:val="auto"/>
                <w:sz w:val="22"/>
              </w:rPr>
            </w:pPr>
            <w:r w:rsidRPr="00C60D82">
              <w:rPr>
                <w:rFonts w:ascii="Arial" w:hAnsi="Arial" w:cs="Arial"/>
                <w:color w:val="auto"/>
                <w:sz w:val="22"/>
              </w:rPr>
              <w:t>Strategy and Performance</w:t>
            </w:r>
          </w:p>
          <w:p w14:paraId="1F2DAD58" w14:textId="3FCE9DA9" w:rsidR="002F40AC" w:rsidRPr="00C60D82" w:rsidRDefault="002F40AC" w:rsidP="00724823">
            <w:pPr>
              <w:rPr>
                <w:rFonts w:ascii="Arial" w:hAnsi="Arial" w:cs="Arial"/>
                <w:color w:val="auto"/>
                <w:sz w:val="22"/>
              </w:rPr>
            </w:pPr>
            <w:r w:rsidRPr="00C60D82">
              <w:rPr>
                <w:rFonts w:ascii="Arial" w:hAnsi="Arial" w:cs="Arial"/>
                <w:color w:val="auto"/>
                <w:sz w:val="22"/>
              </w:rPr>
              <w:t>Support - ALG and A</w:t>
            </w:r>
            <w:r w:rsidR="00C60D82" w:rsidRPr="00C60D82">
              <w:rPr>
                <w:rFonts w:ascii="Arial" w:hAnsi="Arial" w:cs="Arial"/>
                <w:color w:val="auto"/>
                <w:sz w:val="22"/>
              </w:rPr>
              <w:t>boriginal Inclusion Support Branch (AISB)</w:t>
            </w:r>
          </w:p>
        </w:tc>
        <w:tc>
          <w:tcPr>
            <w:tcW w:w="2552" w:type="dxa"/>
          </w:tcPr>
          <w:p w14:paraId="2AE95093" w14:textId="13938C95" w:rsidR="002F40AC" w:rsidRPr="00C60D82" w:rsidRDefault="002F40AC" w:rsidP="00724823">
            <w:pPr>
              <w:rPr>
                <w:rFonts w:ascii="Arial" w:hAnsi="Arial" w:cs="Arial"/>
                <w:color w:val="auto"/>
                <w:sz w:val="22"/>
              </w:rPr>
            </w:pPr>
            <w:r w:rsidRPr="00C60D82">
              <w:rPr>
                <w:rFonts w:ascii="Arial" w:hAnsi="Arial" w:cs="Arial"/>
                <w:color w:val="auto"/>
                <w:sz w:val="22"/>
              </w:rPr>
              <w:t>Executive Director, Strategy and Performance</w:t>
            </w:r>
          </w:p>
        </w:tc>
        <w:tc>
          <w:tcPr>
            <w:tcW w:w="1701" w:type="dxa"/>
          </w:tcPr>
          <w:p w14:paraId="53C4D97D" w14:textId="50C301D4" w:rsidR="002F40AC" w:rsidRPr="00C60D82" w:rsidRDefault="002F40AC" w:rsidP="00724823">
            <w:pPr>
              <w:rPr>
                <w:rFonts w:ascii="Arial" w:hAnsi="Arial" w:cs="Arial"/>
                <w:color w:val="auto"/>
                <w:sz w:val="22"/>
              </w:rPr>
            </w:pPr>
            <w:r w:rsidRPr="00C60D82">
              <w:rPr>
                <w:rFonts w:ascii="Arial" w:hAnsi="Arial" w:cs="Arial"/>
                <w:color w:val="auto"/>
                <w:sz w:val="22"/>
              </w:rPr>
              <w:t>March 2020</w:t>
            </w:r>
          </w:p>
        </w:tc>
      </w:tr>
      <w:tr w:rsidR="00C60D82" w:rsidRPr="00C60D82" w14:paraId="6E0CCD2B" w14:textId="77777777" w:rsidTr="00C60D82">
        <w:trPr>
          <w:trHeight w:val="531"/>
        </w:trPr>
        <w:tc>
          <w:tcPr>
            <w:tcW w:w="786" w:type="dxa"/>
            <w:vMerge/>
          </w:tcPr>
          <w:p w14:paraId="6B3C2D69" w14:textId="77777777" w:rsidR="002F40AC" w:rsidRPr="00C60D82" w:rsidRDefault="002F40AC" w:rsidP="00724823">
            <w:pPr>
              <w:rPr>
                <w:rFonts w:ascii="Arial" w:hAnsi="Arial" w:cs="Arial"/>
                <w:b/>
                <w:i/>
                <w:color w:val="auto"/>
                <w:sz w:val="22"/>
              </w:rPr>
            </w:pPr>
          </w:p>
        </w:tc>
        <w:tc>
          <w:tcPr>
            <w:tcW w:w="2700" w:type="dxa"/>
            <w:gridSpan w:val="2"/>
            <w:vMerge/>
          </w:tcPr>
          <w:p w14:paraId="167FDB25" w14:textId="1DC6B5E1" w:rsidR="002F40AC" w:rsidRPr="00C60D82" w:rsidRDefault="002F40AC" w:rsidP="00724823">
            <w:pPr>
              <w:rPr>
                <w:rFonts w:ascii="Arial" w:hAnsi="Arial" w:cs="Arial"/>
                <w:b/>
                <w:i/>
                <w:color w:val="auto"/>
                <w:sz w:val="22"/>
              </w:rPr>
            </w:pPr>
          </w:p>
        </w:tc>
        <w:tc>
          <w:tcPr>
            <w:tcW w:w="848" w:type="dxa"/>
          </w:tcPr>
          <w:p w14:paraId="4206C633" w14:textId="531407D0" w:rsidR="002F40AC" w:rsidRPr="00C60D82" w:rsidRDefault="002F40AC" w:rsidP="00724823">
            <w:pPr>
              <w:rPr>
                <w:rFonts w:ascii="Arial" w:hAnsi="Arial" w:cs="Arial"/>
                <w:color w:val="auto"/>
                <w:sz w:val="22"/>
              </w:rPr>
            </w:pPr>
            <w:r w:rsidRPr="00C60D82">
              <w:rPr>
                <w:rFonts w:ascii="Arial" w:hAnsi="Arial" w:cs="Arial"/>
                <w:color w:val="auto"/>
                <w:sz w:val="22"/>
              </w:rPr>
              <w:t>1.1.10</w:t>
            </w:r>
          </w:p>
        </w:tc>
        <w:tc>
          <w:tcPr>
            <w:tcW w:w="4478" w:type="dxa"/>
          </w:tcPr>
          <w:p w14:paraId="18EE6F5E" w14:textId="40EF6718" w:rsidR="002F40AC" w:rsidRPr="00C60D82" w:rsidRDefault="002F40AC" w:rsidP="00724823">
            <w:pPr>
              <w:spacing w:line="240" w:lineRule="auto"/>
              <w:rPr>
                <w:rFonts w:ascii="Arial" w:hAnsi="Arial" w:cs="Arial"/>
                <w:color w:val="auto"/>
                <w:sz w:val="22"/>
              </w:rPr>
            </w:pPr>
            <w:r w:rsidRPr="00C60D82">
              <w:rPr>
                <w:rFonts w:ascii="Arial" w:hAnsi="Arial" w:cs="Arial"/>
                <w:color w:val="auto"/>
                <w:sz w:val="22"/>
              </w:rPr>
              <w:t>A MER Framework is governed by the ALG</w:t>
            </w:r>
            <w:r w:rsidR="00C60D82" w:rsidRPr="00C60D82">
              <w:rPr>
                <w:rFonts w:ascii="Arial" w:hAnsi="Arial" w:cs="Arial"/>
                <w:color w:val="auto"/>
                <w:sz w:val="22"/>
              </w:rPr>
              <w:t xml:space="preserve"> </w:t>
            </w:r>
            <w:r w:rsidRPr="00C60D82">
              <w:rPr>
                <w:rFonts w:ascii="Arial" w:hAnsi="Arial" w:cs="Arial"/>
                <w:color w:val="auto"/>
                <w:sz w:val="22"/>
              </w:rPr>
              <w:t>in partnership with Strategy and Performance Division</w:t>
            </w:r>
          </w:p>
        </w:tc>
        <w:tc>
          <w:tcPr>
            <w:tcW w:w="2949" w:type="dxa"/>
          </w:tcPr>
          <w:p w14:paraId="0E331EA7" w14:textId="5B34C771" w:rsidR="002F40AC" w:rsidRPr="00C60D82" w:rsidRDefault="002F40AC" w:rsidP="00724823">
            <w:pPr>
              <w:rPr>
                <w:rFonts w:ascii="Arial" w:hAnsi="Arial" w:cs="Arial"/>
                <w:color w:val="auto"/>
                <w:sz w:val="22"/>
              </w:rPr>
            </w:pPr>
            <w:r w:rsidRPr="00C60D82">
              <w:rPr>
                <w:rFonts w:ascii="Arial" w:hAnsi="Arial" w:cs="Arial"/>
                <w:color w:val="auto"/>
                <w:sz w:val="22"/>
              </w:rPr>
              <w:t>Framework is effectively governed</w:t>
            </w:r>
          </w:p>
        </w:tc>
        <w:tc>
          <w:tcPr>
            <w:tcW w:w="2409" w:type="dxa"/>
          </w:tcPr>
          <w:p w14:paraId="5A2B944E" w14:textId="7E77E3B7" w:rsidR="002F40AC" w:rsidRPr="00C60D82" w:rsidRDefault="00C60D82" w:rsidP="00B65C9B">
            <w:pPr>
              <w:ind w:left="0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 xml:space="preserve">  </w:t>
            </w:r>
            <w:r w:rsidR="002F40AC" w:rsidRPr="00C60D82">
              <w:rPr>
                <w:rFonts w:ascii="Arial" w:hAnsi="Arial" w:cs="Arial"/>
                <w:color w:val="auto"/>
                <w:sz w:val="22"/>
              </w:rPr>
              <w:t>From March 2020</w:t>
            </w:r>
          </w:p>
        </w:tc>
        <w:tc>
          <w:tcPr>
            <w:tcW w:w="2410" w:type="dxa"/>
          </w:tcPr>
          <w:p w14:paraId="54E5518C" w14:textId="472DAEFA" w:rsidR="002F40AC" w:rsidRPr="00C60D82" w:rsidDel="004C5F01" w:rsidRDefault="00C60D82" w:rsidP="00724823">
            <w:pPr>
              <w:rPr>
                <w:rFonts w:ascii="Arial" w:hAnsi="Arial" w:cs="Arial"/>
                <w:color w:val="auto"/>
                <w:sz w:val="22"/>
              </w:rPr>
            </w:pPr>
            <w:r w:rsidRPr="00C60D82">
              <w:rPr>
                <w:rFonts w:ascii="Arial" w:hAnsi="Arial" w:cs="Arial"/>
                <w:color w:val="auto"/>
                <w:sz w:val="22"/>
              </w:rPr>
              <w:t>ALG</w:t>
            </w:r>
          </w:p>
        </w:tc>
        <w:tc>
          <w:tcPr>
            <w:tcW w:w="2552" w:type="dxa"/>
          </w:tcPr>
          <w:p w14:paraId="7C764032" w14:textId="6CDCEECE" w:rsidR="002F40AC" w:rsidRPr="00C60D82" w:rsidDel="004C5F01" w:rsidRDefault="002F40AC" w:rsidP="00724823">
            <w:pPr>
              <w:rPr>
                <w:rFonts w:ascii="Arial" w:hAnsi="Arial" w:cs="Arial"/>
                <w:color w:val="auto"/>
                <w:sz w:val="22"/>
              </w:rPr>
            </w:pPr>
            <w:r w:rsidRPr="00C60D82">
              <w:rPr>
                <w:rFonts w:ascii="Arial" w:hAnsi="Arial" w:cs="Arial"/>
                <w:color w:val="auto"/>
                <w:sz w:val="22"/>
              </w:rPr>
              <w:t>Strategy and Performance.</w:t>
            </w:r>
          </w:p>
        </w:tc>
        <w:tc>
          <w:tcPr>
            <w:tcW w:w="1701" w:type="dxa"/>
          </w:tcPr>
          <w:p w14:paraId="5F89C449" w14:textId="5F351D6C" w:rsidR="002F40AC" w:rsidRPr="00C60D82" w:rsidRDefault="002F40AC" w:rsidP="00724823">
            <w:pPr>
              <w:rPr>
                <w:rFonts w:ascii="Arial" w:hAnsi="Arial" w:cs="Arial"/>
                <w:color w:val="auto"/>
                <w:sz w:val="22"/>
              </w:rPr>
            </w:pPr>
            <w:r w:rsidRPr="00C60D82">
              <w:rPr>
                <w:rFonts w:ascii="Arial" w:hAnsi="Arial" w:cs="Arial"/>
                <w:color w:val="auto"/>
                <w:sz w:val="22"/>
              </w:rPr>
              <w:t>Ongoing from March 2020</w:t>
            </w:r>
          </w:p>
        </w:tc>
      </w:tr>
      <w:tr w:rsidR="00C60D82" w:rsidRPr="00C60D82" w14:paraId="52ADFA0C" w14:textId="77777777" w:rsidTr="00C60D82">
        <w:trPr>
          <w:trHeight w:val="531"/>
        </w:trPr>
        <w:tc>
          <w:tcPr>
            <w:tcW w:w="786" w:type="dxa"/>
            <w:vMerge/>
          </w:tcPr>
          <w:p w14:paraId="0936FE4E" w14:textId="77777777" w:rsidR="002F40AC" w:rsidRPr="00C60D82" w:rsidRDefault="002F40AC" w:rsidP="00724823">
            <w:pPr>
              <w:rPr>
                <w:rFonts w:ascii="Arial" w:hAnsi="Arial" w:cs="Arial"/>
                <w:b/>
                <w:i/>
                <w:color w:val="auto"/>
                <w:sz w:val="22"/>
              </w:rPr>
            </w:pPr>
          </w:p>
        </w:tc>
        <w:tc>
          <w:tcPr>
            <w:tcW w:w="2700" w:type="dxa"/>
            <w:gridSpan w:val="2"/>
            <w:vMerge/>
          </w:tcPr>
          <w:p w14:paraId="7E191188" w14:textId="33C0DEFA" w:rsidR="002F40AC" w:rsidRPr="00C60D82" w:rsidRDefault="002F40AC" w:rsidP="00724823">
            <w:pPr>
              <w:rPr>
                <w:rFonts w:ascii="Arial" w:hAnsi="Arial" w:cs="Arial"/>
                <w:b/>
                <w:i/>
                <w:color w:val="auto"/>
                <w:sz w:val="22"/>
              </w:rPr>
            </w:pPr>
          </w:p>
        </w:tc>
        <w:tc>
          <w:tcPr>
            <w:tcW w:w="848" w:type="dxa"/>
          </w:tcPr>
          <w:p w14:paraId="1B5BFA37" w14:textId="41911C03" w:rsidR="002F40AC" w:rsidRPr="00C60D82" w:rsidRDefault="002F40AC" w:rsidP="00724823">
            <w:pPr>
              <w:rPr>
                <w:rFonts w:ascii="Arial" w:hAnsi="Arial" w:cs="Arial"/>
                <w:color w:val="auto"/>
                <w:sz w:val="22"/>
              </w:rPr>
            </w:pPr>
            <w:r w:rsidRPr="00C60D82">
              <w:rPr>
                <w:rFonts w:ascii="Arial" w:hAnsi="Arial" w:cs="Arial"/>
                <w:color w:val="auto"/>
                <w:sz w:val="22"/>
              </w:rPr>
              <w:t>1.1.11</w:t>
            </w:r>
          </w:p>
          <w:p w14:paraId="329AC614" w14:textId="77777777" w:rsidR="002F40AC" w:rsidRPr="00C60D82" w:rsidRDefault="002F40AC" w:rsidP="00724823">
            <w:pPr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4478" w:type="dxa"/>
          </w:tcPr>
          <w:p w14:paraId="76ADCCA5" w14:textId="3B52DF95" w:rsidR="002F40AC" w:rsidRPr="00C60D82" w:rsidRDefault="00C60D82" w:rsidP="00724823">
            <w:pPr>
              <w:spacing w:line="240" w:lineRule="auto"/>
              <w:ind w:left="90" w:hanging="90"/>
              <w:rPr>
                <w:rFonts w:ascii="Arial" w:hAnsi="Arial" w:cs="Arial"/>
                <w:color w:val="auto"/>
                <w:sz w:val="22"/>
              </w:rPr>
            </w:pPr>
            <w:r w:rsidRPr="00C60D82">
              <w:rPr>
                <w:rFonts w:ascii="Arial" w:hAnsi="Arial" w:cs="Arial"/>
                <w:color w:val="auto"/>
                <w:sz w:val="22"/>
              </w:rPr>
              <w:t xml:space="preserve"> </w:t>
            </w:r>
            <w:r w:rsidR="002F40AC" w:rsidRPr="00C60D82">
              <w:rPr>
                <w:rFonts w:ascii="Arial" w:hAnsi="Arial" w:cs="Arial"/>
                <w:color w:val="auto"/>
                <w:sz w:val="22"/>
              </w:rPr>
              <w:t xml:space="preserve">Communications plan explaining cultural safety key messages for all staff is developed and governed </w:t>
            </w:r>
          </w:p>
        </w:tc>
        <w:tc>
          <w:tcPr>
            <w:tcW w:w="2949" w:type="dxa"/>
          </w:tcPr>
          <w:p w14:paraId="215130A8" w14:textId="5323625C" w:rsidR="002F40AC" w:rsidRPr="00C60D82" w:rsidRDefault="002F40AC" w:rsidP="00724823">
            <w:pPr>
              <w:rPr>
                <w:rFonts w:ascii="Arial" w:hAnsi="Arial" w:cs="Arial"/>
                <w:color w:val="auto"/>
                <w:sz w:val="22"/>
              </w:rPr>
            </w:pPr>
            <w:r w:rsidRPr="00C60D82">
              <w:rPr>
                <w:rFonts w:ascii="Arial" w:hAnsi="Arial" w:cs="Arial"/>
                <w:color w:val="auto"/>
                <w:sz w:val="22"/>
              </w:rPr>
              <w:t xml:space="preserve">Communications plan designed and commenced </w:t>
            </w:r>
          </w:p>
          <w:p w14:paraId="2DD94316" w14:textId="21AA677F" w:rsidR="002F40AC" w:rsidRPr="00C60D82" w:rsidRDefault="002F40AC" w:rsidP="00724823">
            <w:pPr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2409" w:type="dxa"/>
          </w:tcPr>
          <w:p w14:paraId="33C56A50" w14:textId="460F832D" w:rsidR="002F40AC" w:rsidRPr="00C60D82" w:rsidRDefault="002F40AC" w:rsidP="00724823">
            <w:pPr>
              <w:rPr>
                <w:rFonts w:ascii="Arial" w:hAnsi="Arial" w:cs="Arial"/>
                <w:color w:val="auto"/>
                <w:sz w:val="22"/>
              </w:rPr>
            </w:pPr>
            <w:r w:rsidRPr="00C60D82">
              <w:rPr>
                <w:rFonts w:ascii="Arial" w:hAnsi="Arial" w:cs="Arial"/>
                <w:color w:val="auto"/>
                <w:sz w:val="22"/>
              </w:rPr>
              <w:t>Dec</w:t>
            </w:r>
            <w:r w:rsidR="00F10FA4">
              <w:rPr>
                <w:rFonts w:ascii="Arial" w:hAnsi="Arial" w:cs="Arial"/>
                <w:color w:val="auto"/>
                <w:sz w:val="22"/>
              </w:rPr>
              <w:t>ember</w:t>
            </w:r>
            <w:r w:rsidRPr="00C60D82">
              <w:rPr>
                <w:rFonts w:ascii="Arial" w:hAnsi="Arial" w:cs="Arial"/>
                <w:color w:val="auto"/>
                <w:sz w:val="22"/>
              </w:rPr>
              <w:t xml:space="preserve"> 2019 </w:t>
            </w:r>
          </w:p>
        </w:tc>
        <w:tc>
          <w:tcPr>
            <w:tcW w:w="2410" w:type="dxa"/>
          </w:tcPr>
          <w:p w14:paraId="651C96DC" w14:textId="14D47215" w:rsidR="00F10FA4" w:rsidRPr="00C60D82" w:rsidRDefault="002F40AC" w:rsidP="00F10FA4">
            <w:pPr>
              <w:ind w:left="114" w:hanging="1"/>
              <w:rPr>
                <w:rFonts w:ascii="Arial" w:hAnsi="Arial" w:cs="Arial"/>
                <w:color w:val="auto"/>
                <w:sz w:val="22"/>
              </w:rPr>
            </w:pPr>
            <w:r w:rsidRPr="00C60D82">
              <w:rPr>
                <w:rFonts w:ascii="Arial" w:hAnsi="Arial" w:cs="Arial"/>
                <w:color w:val="auto"/>
                <w:sz w:val="22"/>
              </w:rPr>
              <w:t>Communications Division</w:t>
            </w:r>
            <w:r w:rsidR="00C60D82" w:rsidRPr="00C60D82">
              <w:rPr>
                <w:rFonts w:ascii="Arial" w:hAnsi="Arial" w:cs="Arial"/>
                <w:color w:val="auto"/>
                <w:sz w:val="22"/>
              </w:rPr>
              <w:t xml:space="preserve"> </w:t>
            </w:r>
            <w:r w:rsidRPr="00C60D82">
              <w:rPr>
                <w:rFonts w:ascii="Arial" w:hAnsi="Arial" w:cs="Arial"/>
                <w:color w:val="auto"/>
                <w:sz w:val="22"/>
              </w:rPr>
              <w:t>&amp;</w:t>
            </w:r>
            <w:r w:rsidR="00C60D82" w:rsidRPr="00C60D82">
              <w:rPr>
                <w:rFonts w:ascii="Arial" w:hAnsi="Arial" w:cs="Arial"/>
                <w:color w:val="auto"/>
                <w:sz w:val="22"/>
              </w:rPr>
              <w:t xml:space="preserve"> AISB</w:t>
            </w:r>
          </w:p>
          <w:p w14:paraId="163CA001" w14:textId="28EEFC33" w:rsidR="002F40AC" w:rsidRPr="00C60D82" w:rsidRDefault="002F40AC" w:rsidP="00724823">
            <w:pPr>
              <w:rPr>
                <w:rFonts w:ascii="Arial" w:hAnsi="Arial" w:cs="Arial"/>
                <w:color w:val="auto"/>
                <w:sz w:val="22"/>
              </w:rPr>
            </w:pPr>
            <w:r w:rsidRPr="00C60D82">
              <w:rPr>
                <w:rFonts w:ascii="Arial" w:hAnsi="Arial" w:cs="Arial"/>
                <w:color w:val="auto"/>
                <w:sz w:val="22"/>
              </w:rPr>
              <w:t>Support - P&amp;C Culture, Diversity and Organisational Development Branch</w:t>
            </w:r>
          </w:p>
        </w:tc>
        <w:tc>
          <w:tcPr>
            <w:tcW w:w="2552" w:type="dxa"/>
          </w:tcPr>
          <w:p w14:paraId="0490DEEA" w14:textId="554B9AC0" w:rsidR="002F40AC" w:rsidRPr="00C60D82" w:rsidRDefault="002F40AC" w:rsidP="00724823">
            <w:pPr>
              <w:rPr>
                <w:rFonts w:ascii="Arial" w:hAnsi="Arial" w:cs="Arial"/>
                <w:color w:val="auto"/>
                <w:sz w:val="22"/>
              </w:rPr>
            </w:pPr>
            <w:r w:rsidRPr="00C60D82">
              <w:rPr>
                <w:rFonts w:ascii="Arial" w:hAnsi="Arial" w:cs="Arial"/>
                <w:color w:val="auto"/>
                <w:sz w:val="22"/>
              </w:rPr>
              <w:t>Executive Director Policy and Planning</w:t>
            </w:r>
          </w:p>
        </w:tc>
        <w:tc>
          <w:tcPr>
            <w:tcW w:w="1701" w:type="dxa"/>
          </w:tcPr>
          <w:p w14:paraId="44C46BFB" w14:textId="1A2F5B1F" w:rsidR="002F40AC" w:rsidRPr="00C60D82" w:rsidRDefault="002F40AC" w:rsidP="00724823">
            <w:pPr>
              <w:rPr>
                <w:rFonts w:ascii="Arial" w:hAnsi="Arial" w:cs="Arial"/>
                <w:color w:val="auto"/>
                <w:sz w:val="22"/>
              </w:rPr>
            </w:pPr>
            <w:r w:rsidRPr="00C60D82">
              <w:rPr>
                <w:rFonts w:ascii="Arial" w:hAnsi="Arial" w:cs="Arial"/>
                <w:color w:val="auto"/>
                <w:sz w:val="22"/>
              </w:rPr>
              <w:t>December</w:t>
            </w:r>
            <w:r w:rsidRPr="00C60D82">
              <w:rPr>
                <w:rFonts w:ascii="Arial" w:hAnsi="Arial" w:cs="Arial"/>
                <w:color w:val="auto"/>
                <w:sz w:val="22"/>
              </w:rPr>
              <w:t xml:space="preserve"> 2019</w:t>
            </w:r>
          </w:p>
        </w:tc>
      </w:tr>
      <w:tr w:rsidR="00C60D82" w:rsidRPr="00C60D82" w14:paraId="340F15C8" w14:textId="77777777" w:rsidTr="00C60D82">
        <w:trPr>
          <w:trHeight w:val="1041"/>
        </w:trPr>
        <w:tc>
          <w:tcPr>
            <w:tcW w:w="786" w:type="dxa"/>
            <w:vMerge w:val="restart"/>
          </w:tcPr>
          <w:p w14:paraId="1AAD528F" w14:textId="77777777" w:rsidR="002F40AC" w:rsidRPr="00C60D82" w:rsidRDefault="002F40AC" w:rsidP="00724823">
            <w:pPr>
              <w:rPr>
                <w:rFonts w:ascii="Arial" w:hAnsi="Arial" w:cs="Arial"/>
                <w:b/>
                <w:i/>
                <w:color w:val="auto"/>
                <w:sz w:val="22"/>
              </w:rPr>
            </w:pPr>
            <w:r w:rsidRPr="00C60D82">
              <w:rPr>
                <w:rFonts w:ascii="Arial" w:hAnsi="Arial" w:cs="Arial"/>
                <w:b/>
                <w:i/>
                <w:color w:val="auto"/>
                <w:sz w:val="22"/>
              </w:rPr>
              <w:t>1.2</w:t>
            </w:r>
          </w:p>
        </w:tc>
        <w:tc>
          <w:tcPr>
            <w:tcW w:w="2700" w:type="dxa"/>
            <w:gridSpan w:val="2"/>
            <w:vMerge w:val="restart"/>
          </w:tcPr>
          <w:p w14:paraId="775E7413" w14:textId="426EE7E8" w:rsidR="002F40AC" w:rsidRPr="00C60D82" w:rsidRDefault="002F40AC" w:rsidP="00724823">
            <w:pPr>
              <w:rPr>
                <w:rFonts w:ascii="Arial" w:hAnsi="Arial" w:cs="Arial"/>
                <w:b/>
                <w:i/>
                <w:color w:val="auto"/>
                <w:sz w:val="22"/>
              </w:rPr>
            </w:pPr>
            <w:r w:rsidRPr="00C60D82">
              <w:rPr>
                <w:rFonts w:ascii="Arial" w:hAnsi="Arial" w:cs="Arial"/>
                <w:b/>
                <w:i/>
                <w:color w:val="auto"/>
                <w:sz w:val="22"/>
              </w:rPr>
              <w:t>DELWP’s Senior Executive Team collectively ‘sponsors’ and is accountable for the implementation of this Framework</w:t>
            </w:r>
          </w:p>
        </w:tc>
        <w:tc>
          <w:tcPr>
            <w:tcW w:w="848" w:type="dxa"/>
          </w:tcPr>
          <w:p w14:paraId="39941164" w14:textId="1D932C23" w:rsidR="002F40AC" w:rsidRPr="00C60D82" w:rsidRDefault="002F40AC" w:rsidP="00724823">
            <w:pPr>
              <w:rPr>
                <w:rFonts w:ascii="Arial" w:hAnsi="Arial" w:cs="Arial"/>
                <w:color w:val="auto"/>
                <w:sz w:val="22"/>
              </w:rPr>
            </w:pPr>
            <w:r w:rsidRPr="00C60D82">
              <w:rPr>
                <w:rFonts w:ascii="Arial" w:hAnsi="Arial" w:cs="Arial"/>
                <w:color w:val="auto"/>
                <w:sz w:val="22"/>
              </w:rPr>
              <w:t>1.2.1</w:t>
            </w:r>
          </w:p>
        </w:tc>
        <w:tc>
          <w:tcPr>
            <w:tcW w:w="4478" w:type="dxa"/>
          </w:tcPr>
          <w:p w14:paraId="006BF9CE" w14:textId="77777777" w:rsidR="002F40AC" w:rsidRPr="00C60D82" w:rsidRDefault="002F40AC" w:rsidP="00724823">
            <w:pPr>
              <w:rPr>
                <w:rFonts w:ascii="Arial" w:hAnsi="Arial" w:cs="Arial"/>
                <w:color w:val="auto"/>
                <w:sz w:val="22"/>
              </w:rPr>
            </w:pPr>
            <w:r w:rsidRPr="00C60D82">
              <w:rPr>
                <w:rFonts w:ascii="Arial" w:hAnsi="Arial" w:cs="Arial"/>
                <w:color w:val="auto"/>
                <w:sz w:val="22"/>
              </w:rPr>
              <w:t>Achieving and maintaining a culturally safe working environment is specifically included in DELWP’s corporate plan</w:t>
            </w:r>
          </w:p>
        </w:tc>
        <w:tc>
          <w:tcPr>
            <w:tcW w:w="2949" w:type="dxa"/>
          </w:tcPr>
          <w:p w14:paraId="393FD15B" w14:textId="49AA58DA" w:rsidR="002F40AC" w:rsidRPr="00C60D82" w:rsidRDefault="002F40AC" w:rsidP="00724823">
            <w:pPr>
              <w:rPr>
                <w:rFonts w:ascii="Arial" w:hAnsi="Arial" w:cs="Arial"/>
                <w:color w:val="auto"/>
                <w:sz w:val="22"/>
              </w:rPr>
            </w:pPr>
            <w:r w:rsidRPr="00C60D82">
              <w:rPr>
                <w:rFonts w:ascii="Arial" w:hAnsi="Arial" w:cs="Arial"/>
                <w:color w:val="auto"/>
                <w:sz w:val="22"/>
              </w:rPr>
              <w:t>Added to corporate plan</w:t>
            </w:r>
          </w:p>
        </w:tc>
        <w:tc>
          <w:tcPr>
            <w:tcW w:w="2409" w:type="dxa"/>
          </w:tcPr>
          <w:p w14:paraId="1EAE626B" w14:textId="4E2A3A23" w:rsidR="002F40AC" w:rsidRPr="00C60D82" w:rsidRDefault="002F40AC" w:rsidP="00724823">
            <w:pPr>
              <w:rPr>
                <w:rFonts w:ascii="Arial" w:hAnsi="Arial" w:cs="Arial"/>
                <w:color w:val="auto"/>
                <w:sz w:val="22"/>
              </w:rPr>
            </w:pPr>
            <w:r w:rsidRPr="00C60D82">
              <w:rPr>
                <w:rFonts w:ascii="Arial" w:hAnsi="Arial" w:cs="Arial"/>
                <w:color w:val="auto"/>
                <w:sz w:val="22"/>
              </w:rPr>
              <w:t>Sept</w:t>
            </w:r>
            <w:r w:rsidR="00F10FA4">
              <w:rPr>
                <w:rFonts w:ascii="Arial" w:hAnsi="Arial" w:cs="Arial"/>
                <w:color w:val="auto"/>
                <w:sz w:val="22"/>
              </w:rPr>
              <w:t>ember</w:t>
            </w:r>
            <w:r w:rsidRPr="00C60D82">
              <w:rPr>
                <w:rFonts w:ascii="Arial" w:hAnsi="Arial" w:cs="Arial"/>
                <w:color w:val="auto"/>
                <w:sz w:val="22"/>
              </w:rPr>
              <w:t xml:space="preserve"> 2020</w:t>
            </w:r>
          </w:p>
        </w:tc>
        <w:tc>
          <w:tcPr>
            <w:tcW w:w="2410" w:type="dxa"/>
          </w:tcPr>
          <w:p w14:paraId="71FAB9EB" w14:textId="378C5BE6" w:rsidR="002F40AC" w:rsidRPr="00C60D82" w:rsidRDefault="002F40AC" w:rsidP="00724823">
            <w:pPr>
              <w:rPr>
                <w:rFonts w:ascii="Arial" w:hAnsi="Arial" w:cs="Arial"/>
                <w:color w:val="auto"/>
                <w:sz w:val="22"/>
              </w:rPr>
            </w:pPr>
            <w:r w:rsidRPr="00C60D82">
              <w:rPr>
                <w:rFonts w:ascii="Arial" w:hAnsi="Arial" w:cs="Arial"/>
                <w:color w:val="auto"/>
                <w:sz w:val="22"/>
              </w:rPr>
              <w:t>Strategy and Performance</w:t>
            </w:r>
          </w:p>
        </w:tc>
        <w:tc>
          <w:tcPr>
            <w:tcW w:w="2552" w:type="dxa"/>
          </w:tcPr>
          <w:p w14:paraId="495B0A75" w14:textId="42662A6E" w:rsidR="002F40AC" w:rsidRPr="00C60D82" w:rsidRDefault="002F40AC" w:rsidP="00724823">
            <w:pPr>
              <w:rPr>
                <w:rFonts w:ascii="Arial" w:hAnsi="Arial" w:cs="Arial"/>
                <w:color w:val="auto"/>
                <w:sz w:val="22"/>
              </w:rPr>
            </w:pPr>
            <w:r w:rsidRPr="00C60D82">
              <w:rPr>
                <w:rFonts w:ascii="Arial" w:hAnsi="Arial" w:cs="Arial"/>
                <w:color w:val="auto"/>
                <w:sz w:val="22"/>
              </w:rPr>
              <w:t>Executive Director, Strategy and Performance</w:t>
            </w:r>
          </w:p>
        </w:tc>
        <w:tc>
          <w:tcPr>
            <w:tcW w:w="1701" w:type="dxa"/>
          </w:tcPr>
          <w:p w14:paraId="0946E872" w14:textId="55665721" w:rsidR="002F40AC" w:rsidRPr="00C60D82" w:rsidRDefault="002F40AC" w:rsidP="00F10FA4">
            <w:pPr>
              <w:ind w:left="135" w:hanging="135"/>
              <w:rPr>
                <w:rFonts w:ascii="Arial" w:hAnsi="Arial" w:cs="Arial"/>
                <w:color w:val="auto"/>
                <w:sz w:val="22"/>
              </w:rPr>
            </w:pPr>
            <w:r w:rsidRPr="00C60D82">
              <w:rPr>
                <w:rFonts w:ascii="Arial" w:hAnsi="Arial" w:cs="Arial"/>
                <w:color w:val="auto"/>
                <w:sz w:val="22"/>
              </w:rPr>
              <w:t xml:space="preserve"> September 2020</w:t>
            </w:r>
          </w:p>
          <w:p w14:paraId="44AD144E" w14:textId="49552152" w:rsidR="002F40AC" w:rsidRPr="00C60D82" w:rsidRDefault="002F40AC" w:rsidP="00724823">
            <w:pPr>
              <w:rPr>
                <w:rFonts w:ascii="Arial" w:hAnsi="Arial" w:cs="Arial"/>
                <w:color w:val="auto"/>
                <w:sz w:val="22"/>
              </w:rPr>
            </w:pPr>
          </w:p>
        </w:tc>
      </w:tr>
      <w:tr w:rsidR="00C60D82" w:rsidRPr="00C60D82" w14:paraId="41646DF5" w14:textId="77777777" w:rsidTr="00C60D82">
        <w:trPr>
          <w:trHeight w:val="1041"/>
        </w:trPr>
        <w:tc>
          <w:tcPr>
            <w:tcW w:w="786" w:type="dxa"/>
            <w:vMerge/>
          </w:tcPr>
          <w:p w14:paraId="34CDEB6D" w14:textId="77777777" w:rsidR="002F40AC" w:rsidRPr="00C60D82" w:rsidRDefault="002F40AC" w:rsidP="00724823">
            <w:pPr>
              <w:rPr>
                <w:rFonts w:ascii="Arial" w:hAnsi="Arial" w:cs="Arial"/>
                <w:b/>
                <w:i/>
                <w:color w:val="auto"/>
                <w:sz w:val="22"/>
              </w:rPr>
            </w:pPr>
          </w:p>
        </w:tc>
        <w:tc>
          <w:tcPr>
            <w:tcW w:w="2700" w:type="dxa"/>
            <w:gridSpan w:val="2"/>
            <w:vMerge/>
          </w:tcPr>
          <w:p w14:paraId="41C36329" w14:textId="5CE46E78" w:rsidR="002F40AC" w:rsidRPr="00C60D82" w:rsidRDefault="002F40AC" w:rsidP="00724823">
            <w:pPr>
              <w:rPr>
                <w:rFonts w:ascii="Arial" w:hAnsi="Arial" w:cs="Arial"/>
                <w:b/>
                <w:i/>
                <w:color w:val="auto"/>
                <w:sz w:val="22"/>
              </w:rPr>
            </w:pPr>
          </w:p>
        </w:tc>
        <w:tc>
          <w:tcPr>
            <w:tcW w:w="848" w:type="dxa"/>
          </w:tcPr>
          <w:p w14:paraId="0359D26E" w14:textId="398AD12D" w:rsidR="002F40AC" w:rsidRPr="00C60D82" w:rsidRDefault="002F40AC" w:rsidP="00724823">
            <w:pPr>
              <w:rPr>
                <w:rFonts w:ascii="Arial" w:hAnsi="Arial" w:cs="Arial"/>
                <w:color w:val="auto"/>
                <w:sz w:val="22"/>
              </w:rPr>
            </w:pPr>
            <w:r w:rsidRPr="00C60D82">
              <w:rPr>
                <w:rFonts w:ascii="Arial" w:hAnsi="Arial" w:cs="Arial"/>
                <w:color w:val="auto"/>
                <w:sz w:val="22"/>
              </w:rPr>
              <w:t>1.2.2</w:t>
            </w:r>
          </w:p>
        </w:tc>
        <w:tc>
          <w:tcPr>
            <w:tcW w:w="4478" w:type="dxa"/>
          </w:tcPr>
          <w:p w14:paraId="27EA68F4" w14:textId="77777777" w:rsidR="002F40AC" w:rsidRPr="00C60D82" w:rsidRDefault="002F40AC" w:rsidP="00724823">
            <w:pPr>
              <w:rPr>
                <w:rFonts w:ascii="Arial" w:hAnsi="Arial" w:cs="Arial"/>
                <w:color w:val="auto"/>
                <w:sz w:val="22"/>
              </w:rPr>
            </w:pPr>
            <w:r w:rsidRPr="00C60D82">
              <w:rPr>
                <w:rFonts w:ascii="Arial" w:hAnsi="Arial" w:cs="Arial"/>
                <w:color w:val="auto"/>
                <w:sz w:val="22"/>
              </w:rPr>
              <w:t xml:space="preserve">Cultural safety is a regular agenda item on SET meetings </w:t>
            </w:r>
          </w:p>
        </w:tc>
        <w:tc>
          <w:tcPr>
            <w:tcW w:w="2949" w:type="dxa"/>
          </w:tcPr>
          <w:p w14:paraId="622CCECA" w14:textId="0D677F7F" w:rsidR="002F40AC" w:rsidRPr="00C60D82" w:rsidRDefault="002F40AC" w:rsidP="00724823">
            <w:pPr>
              <w:rPr>
                <w:rFonts w:ascii="Arial" w:hAnsi="Arial" w:cs="Arial"/>
                <w:color w:val="auto"/>
                <w:sz w:val="22"/>
              </w:rPr>
            </w:pPr>
            <w:r w:rsidRPr="00C60D82">
              <w:rPr>
                <w:rFonts w:ascii="Arial" w:hAnsi="Arial" w:cs="Arial"/>
                <w:color w:val="auto"/>
                <w:sz w:val="22"/>
              </w:rPr>
              <w:t>Update from ALG on MER</w:t>
            </w:r>
          </w:p>
        </w:tc>
        <w:tc>
          <w:tcPr>
            <w:tcW w:w="2409" w:type="dxa"/>
          </w:tcPr>
          <w:p w14:paraId="2FB0F839" w14:textId="69E09490" w:rsidR="002F40AC" w:rsidRPr="00C60D82" w:rsidRDefault="002F40AC" w:rsidP="00724823">
            <w:pPr>
              <w:rPr>
                <w:rFonts w:ascii="Arial" w:hAnsi="Arial" w:cs="Arial"/>
                <w:color w:val="auto"/>
                <w:sz w:val="22"/>
              </w:rPr>
            </w:pPr>
            <w:r w:rsidRPr="00C60D82">
              <w:rPr>
                <w:rFonts w:ascii="Arial" w:hAnsi="Arial" w:cs="Arial"/>
                <w:color w:val="auto"/>
                <w:sz w:val="22"/>
              </w:rPr>
              <w:t>Quarterly report back commencing June 2020</w:t>
            </w:r>
          </w:p>
        </w:tc>
        <w:tc>
          <w:tcPr>
            <w:tcW w:w="2410" w:type="dxa"/>
          </w:tcPr>
          <w:p w14:paraId="3FA65EBD" w14:textId="230270E0" w:rsidR="002F40AC" w:rsidRPr="00C60D82" w:rsidRDefault="002F40AC" w:rsidP="00724823">
            <w:pPr>
              <w:rPr>
                <w:rFonts w:ascii="Arial" w:hAnsi="Arial" w:cs="Arial"/>
                <w:color w:val="auto"/>
                <w:sz w:val="22"/>
              </w:rPr>
            </w:pPr>
            <w:r w:rsidRPr="00C60D82">
              <w:rPr>
                <w:rFonts w:ascii="Arial" w:hAnsi="Arial" w:cs="Arial"/>
                <w:color w:val="auto"/>
                <w:sz w:val="22"/>
              </w:rPr>
              <w:t>SET Secretariat</w:t>
            </w:r>
          </w:p>
        </w:tc>
        <w:tc>
          <w:tcPr>
            <w:tcW w:w="2552" w:type="dxa"/>
          </w:tcPr>
          <w:p w14:paraId="66C92BCF" w14:textId="777837F5" w:rsidR="002F40AC" w:rsidRPr="00C60D82" w:rsidRDefault="002F40AC" w:rsidP="00724823">
            <w:pPr>
              <w:rPr>
                <w:rFonts w:ascii="Arial" w:hAnsi="Arial" w:cs="Arial"/>
                <w:color w:val="auto"/>
                <w:sz w:val="22"/>
              </w:rPr>
            </w:pPr>
            <w:r w:rsidRPr="00C60D82">
              <w:rPr>
                <w:rFonts w:ascii="Arial" w:hAnsi="Arial" w:cs="Arial"/>
                <w:color w:val="auto"/>
                <w:sz w:val="22"/>
              </w:rPr>
              <w:t>SET</w:t>
            </w:r>
          </w:p>
        </w:tc>
        <w:tc>
          <w:tcPr>
            <w:tcW w:w="1701" w:type="dxa"/>
          </w:tcPr>
          <w:p w14:paraId="4EA295DD" w14:textId="6A906A94" w:rsidR="002F40AC" w:rsidRPr="00C60D82" w:rsidRDefault="002F40AC" w:rsidP="00724823">
            <w:pPr>
              <w:rPr>
                <w:rFonts w:ascii="Arial" w:hAnsi="Arial" w:cs="Arial"/>
                <w:color w:val="auto"/>
                <w:sz w:val="22"/>
              </w:rPr>
            </w:pPr>
            <w:r w:rsidRPr="00C60D82">
              <w:rPr>
                <w:rFonts w:ascii="Arial" w:hAnsi="Arial" w:cs="Arial"/>
                <w:color w:val="auto"/>
                <w:sz w:val="22"/>
              </w:rPr>
              <w:t>Quarterly, ongoing</w:t>
            </w:r>
          </w:p>
        </w:tc>
      </w:tr>
      <w:tr w:rsidR="00C60D82" w:rsidRPr="00C60D82" w14:paraId="6F03AD92" w14:textId="77777777" w:rsidTr="00F10FA4">
        <w:trPr>
          <w:trHeight w:val="1232"/>
        </w:trPr>
        <w:tc>
          <w:tcPr>
            <w:tcW w:w="786" w:type="dxa"/>
            <w:vMerge w:val="restart"/>
          </w:tcPr>
          <w:p w14:paraId="2203EE62" w14:textId="4000AE9E" w:rsidR="002F40AC" w:rsidRPr="00C60D82" w:rsidRDefault="002F40AC" w:rsidP="00724823">
            <w:pPr>
              <w:rPr>
                <w:rFonts w:ascii="Arial" w:hAnsi="Arial" w:cs="Arial"/>
                <w:b/>
                <w:i/>
                <w:color w:val="auto"/>
                <w:sz w:val="22"/>
              </w:rPr>
            </w:pPr>
            <w:r w:rsidRPr="00C60D82">
              <w:rPr>
                <w:rFonts w:ascii="Arial" w:hAnsi="Arial" w:cs="Arial"/>
                <w:b/>
                <w:i/>
                <w:color w:val="auto"/>
                <w:sz w:val="22"/>
              </w:rPr>
              <w:t>1.3</w:t>
            </w:r>
          </w:p>
        </w:tc>
        <w:tc>
          <w:tcPr>
            <w:tcW w:w="2700" w:type="dxa"/>
            <w:gridSpan w:val="2"/>
            <w:vMerge w:val="restart"/>
          </w:tcPr>
          <w:p w14:paraId="3E9FABB0" w14:textId="259656BD" w:rsidR="002F40AC" w:rsidRPr="00C60D82" w:rsidRDefault="002F40AC" w:rsidP="00724823">
            <w:pPr>
              <w:rPr>
                <w:rFonts w:ascii="Arial" w:hAnsi="Arial" w:cs="Arial"/>
                <w:b/>
                <w:i/>
                <w:color w:val="auto"/>
                <w:sz w:val="22"/>
              </w:rPr>
            </w:pPr>
            <w:r w:rsidRPr="00C60D82">
              <w:rPr>
                <w:rFonts w:ascii="Arial" w:hAnsi="Arial" w:cs="Arial"/>
                <w:b/>
                <w:i/>
                <w:color w:val="auto"/>
                <w:sz w:val="22"/>
              </w:rPr>
              <w:t xml:space="preserve">The Aboriginal Leadership Group (ALG) supports self-determination, including </w:t>
            </w:r>
            <w:r w:rsidRPr="00C60D82" w:rsidDel="003B45AB">
              <w:rPr>
                <w:rFonts w:ascii="Arial" w:hAnsi="Arial" w:cs="Arial"/>
                <w:b/>
                <w:i/>
                <w:color w:val="auto"/>
                <w:sz w:val="22"/>
              </w:rPr>
              <w:t xml:space="preserve">of </w:t>
            </w:r>
            <w:r w:rsidRPr="00C60D82">
              <w:rPr>
                <w:rFonts w:ascii="Arial" w:hAnsi="Arial" w:cs="Arial"/>
                <w:b/>
                <w:i/>
                <w:color w:val="auto"/>
                <w:sz w:val="22"/>
              </w:rPr>
              <w:t>cultural safety</w:t>
            </w:r>
          </w:p>
        </w:tc>
        <w:tc>
          <w:tcPr>
            <w:tcW w:w="848" w:type="dxa"/>
          </w:tcPr>
          <w:p w14:paraId="6C3D5ECF" w14:textId="4638167C" w:rsidR="002F40AC" w:rsidRPr="00C60D82" w:rsidRDefault="002F40AC" w:rsidP="00724823">
            <w:pPr>
              <w:rPr>
                <w:rFonts w:ascii="Arial" w:hAnsi="Arial" w:cs="Arial"/>
                <w:color w:val="auto"/>
                <w:sz w:val="22"/>
              </w:rPr>
            </w:pPr>
            <w:r w:rsidRPr="00C60D82">
              <w:rPr>
                <w:rFonts w:ascii="Arial" w:hAnsi="Arial" w:cs="Arial"/>
                <w:color w:val="auto"/>
                <w:sz w:val="22"/>
              </w:rPr>
              <w:t>1.3.1</w:t>
            </w:r>
          </w:p>
        </w:tc>
        <w:tc>
          <w:tcPr>
            <w:tcW w:w="4478" w:type="dxa"/>
          </w:tcPr>
          <w:p w14:paraId="096B1287" w14:textId="69535686" w:rsidR="002F40AC" w:rsidRPr="00C60D82" w:rsidRDefault="002F40AC" w:rsidP="00724823">
            <w:pPr>
              <w:rPr>
                <w:rFonts w:ascii="Arial" w:hAnsi="Arial" w:cs="Arial"/>
                <w:color w:val="auto"/>
                <w:sz w:val="22"/>
              </w:rPr>
            </w:pPr>
            <w:r w:rsidRPr="00C60D82">
              <w:rPr>
                <w:rFonts w:ascii="Arial" w:hAnsi="Arial" w:cs="Arial"/>
                <w:color w:val="auto"/>
                <w:sz w:val="22"/>
              </w:rPr>
              <w:t>Ensure</w:t>
            </w:r>
            <w:r w:rsidRPr="00C60D82" w:rsidDel="00D73319">
              <w:rPr>
                <w:rFonts w:ascii="Arial" w:hAnsi="Arial" w:cs="Arial"/>
                <w:color w:val="auto"/>
                <w:sz w:val="22"/>
              </w:rPr>
              <w:t xml:space="preserve"> current</w:t>
            </w:r>
            <w:r w:rsidRPr="00C60D82">
              <w:rPr>
                <w:rFonts w:ascii="Arial" w:hAnsi="Arial" w:cs="Arial"/>
                <w:color w:val="auto"/>
                <w:sz w:val="22"/>
              </w:rPr>
              <w:t xml:space="preserve"> Peer Support, Safe and Respectful Workplace Leader and related mechanisms </w:t>
            </w:r>
            <w:r w:rsidRPr="00C60D82" w:rsidDel="00D73319">
              <w:rPr>
                <w:rFonts w:ascii="Arial" w:hAnsi="Arial" w:cs="Arial"/>
                <w:color w:val="auto"/>
                <w:sz w:val="22"/>
              </w:rPr>
              <w:t xml:space="preserve">incorporate </w:t>
            </w:r>
            <w:r w:rsidRPr="00C60D82">
              <w:rPr>
                <w:rFonts w:ascii="Arial" w:hAnsi="Arial" w:cs="Arial"/>
                <w:color w:val="auto"/>
                <w:sz w:val="22"/>
              </w:rPr>
              <w:t>cultural safety capabilities</w:t>
            </w:r>
          </w:p>
        </w:tc>
        <w:tc>
          <w:tcPr>
            <w:tcW w:w="2949" w:type="dxa"/>
          </w:tcPr>
          <w:p w14:paraId="28577125" w14:textId="0DFF4E45" w:rsidR="002F40AC" w:rsidRPr="00C60D82" w:rsidRDefault="002F40AC" w:rsidP="00724823">
            <w:pPr>
              <w:rPr>
                <w:rFonts w:ascii="Arial" w:hAnsi="Arial" w:cs="Arial"/>
                <w:color w:val="auto"/>
                <w:sz w:val="22"/>
              </w:rPr>
            </w:pPr>
            <w:r w:rsidRPr="00C60D82">
              <w:rPr>
                <w:rFonts w:ascii="Arial" w:hAnsi="Arial" w:cs="Arial"/>
                <w:color w:val="auto"/>
                <w:sz w:val="22"/>
              </w:rPr>
              <w:t>Update and communicate relevant support material to align to cultural safety framework</w:t>
            </w:r>
          </w:p>
        </w:tc>
        <w:tc>
          <w:tcPr>
            <w:tcW w:w="2409" w:type="dxa"/>
          </w:tcPr>
          <w:p w14:paraId="64D5C647" w14:textId="1D50D01D" w:rsidR="002F40AC" w:rsidRPr="00C60D82" w:rsidRDefault="002F40AC" w:rsidP="00724823">
            <w:pPr>
              <w:rPr>
                <w:rFonts w:ascii="Arial" w:hAnsi="Arial" w:cs="Arial"/>
                <w:color w:val="auto"/>
                <w:sz w:val="22"/>
              </w:rPr>
            </w:pPr>
            <w:r w:rsidRPr="00C60D82">
              <w:rPr>
                <w:rFonts w:ascii="Arial" w:hAnsi="Arial" w:cs="Arial"/>
                <w:color w:val="auto"/>
                <w:sz w:val="22"/>
              </w:rPr>
              <w:t>Complete by June 2020</w:t>
            </w:r>
          </w:p>
        </w:tc>
        <w:tc>
          <w:tcPr>
            <w:tcW w:w="2410" w:type="dxa"/>
          </w:tcPr>
          <w:p w14:paraId="449016BC" w14:textId="50FAB3AE" w:rsidR="002F40AC" w:rsidRPr="00C60D82" w:rsidRDefault="002F40AC" w:rsidP="00F10FA4">
            <w:pPr>
              <w:rPr>
                <w:rFonts w:ascii="Arial" w:hAnsi="Arial" w:cs="Arial"/>
                <w:color w:val="auto"/>
                <w:sz w:val="22"/>
              </w:rPr>
            </w:pPr>
            <w:r w:rsidRPr="00C60D82">
              <w:rPr>
                <w:rFonts w:ascii="Arial" w:hAnsi="Arial" w:cs="Arial"/>
                <w:color w:val="auto"/>
                <w:sz w:val="22"/>
              </w:rPr>
              <w:t>P&amp;C Culture, Diversity and Organisational Development Branch</w:t>
            </w:r>
          </w:p>
        </w:tc>
        <w:tc>
          <w:tcPr>
            <w:tcW w:w="2552" w:type="dxa"/>
          </w:tcPr>
          <w:p w14:paraId="3B34BD21" w14:textId="77777777" w:rsidR="002F40AC" w:rsidRPr="00C60D82" w:rsidRDefault="002F40AC" w:rsidP="00724823">
            <w:pPr>
              <w:rPr>
                <w:rFonts w:ascii="Arial" w:hAnsi="Arial" w:cs="Arial"/>
                <w:color w:val="auto"/>
                <w:sz w:val="22"/>
              </w:rPr>
            </w:pPr>
            <w:r w:rsidRPr="00C60D82">
              <w:rPr>
                <w:rFonts w:ascii="Arial" w:hAnsi="Arial" w:cs="Arial"/>
                <w:color w:val="auto"/>
                <w:sz w:val="22"/>
              </w:rPr>
              <w:t xml:space="preserve">Executive Director, </w:t>
            </w:r>
          </w:p>
          <w:p w14:paraId="3B8F37EB" w14:textId="71486829" w:rsidR="002F40AC" w:rsidRPr="00C60D82" w:rsidRDefault="002F40AC" w:rsidP="00724823">
            <w:pPr>
              <w:rPr>
                <w:rFonts w:ascii="Arial" w:hAnsi="Arial" w:cs="Arial"/>
                <w:color w:val="auto"/>
                <w:sz w:val="22"/>
              </w:rPr>
            </w:pPr>
            <w:r w:rsidRPr="00C60D82">
              <w:rPr>
                <w:rFonts w:ascii="Arial" w:hAnsi="Arial" w:cs="Arial"/>
                <w:color w:val="auto"/>
                <w:sz w:val="22"/>
              </w:rPr>
              <w:t xml:space="preserve">P </w:t>
            </w:r>
            <w:r w:rsidRPr="00C60D82" w:rsidDel="00670EAB">
              <w:rPr>
                <w:rFonts w:ascii="Arial" w:hAnsi="Arial" w:cs="Arial"/>
                <w:color w:val="auto"/>
                <w:sz w:val="22"/>
              </w:rPr>
              <w:t>&amp;C</w:t>
            </w:r>
          </w:p>
        </w:tc>
        <w:tc>
          <w:tcPr>
            <w:tcW w:w="1701" w:type="dxa"/>
          </w:tcPr>
          <w:p w14:paraId="0060F357" w14:textId="7186705A" w:rsidR="002F40AC" w:rsidRPr="00C60D82" w:rsidRDefault="002F40AC" w:rsidP="00724823">
            <w:pPr>
              <w:rPr>
                <w:rFonts w:ascii="Arial" w:hAnsi="Arial" w:cs="Arial"/>
                <w:color w:val="auto"/>
                <w:sz w:val="22"/>
              </w:rPr>
            </w:pPr>
            <w:r w:rsidRPr="00C60D82">
              <w:rPr>
                <w:rFonts w:ascii="Arial" w:hAnsi="Arial" w:cs="Arial"/>
                <w:color w:val="auto"/>
                <w:sz w:val="22"/>
              </w:rPr>
              <w:t>June 2020</w:t>
            </w:r>
          </w:p>
        </w:tc>
      </w:tr>
      <w:tr w:rsidR="00C60D82" w:rsidRPr="00C60D82" w14:paraId="67234482" w14:textId="77777777" w:rsidTr="00F10FA4">
        <w:trPr>
          <w:trHeight w:val="697"/>
        </w:trPr>
        <w:tc>
          <w:tcPr>
            <w:tcW w:w="786" w:type="dxa"/>
            <w:vMerge/>
          </w:tcPr>
          <w:p w14:paraId="2C276EC0" w14:textId="643AC68D" w:rsidR="002F40AC" w:rsidRPr="00C60D82" w:rsidRDefault="002F40AC" w:rsidP="00724823">
            <w:pPr>
              <w:rPr>
                <w:rFonts w:ascii="Arial" w:hAnsi="Arial" w:cs="Arial"/>
                <w:b/>
                <w:i/>
                <w:color w:val="auto"/>
                <w:sz w:val="22"/>
              </w:rPr>
            </w:pPr>
          </w:p>
        </w:tc>
        <w:tc>
          <w:tcPr>
            <w:tcW w:w="2700" w:type="dxa"/>
            <w:gridSpan w:val="2"/>
            <w:vMerge/>
          </w:tcPr>
          <w:p w14:paraId="7B26B3B8" w14:textId="6CE9960F" w:rsidR="002F40AC" w:rsidRPr="00C60D82" w:rsidRDefault="002F40AC" w:rsidP="00724823">
            <w:pPr>
              <w:rPr>
                <w:rFonts w:ascii="Arial" w:hAnsi="Arial" w:cs="Arial"/>
                <w:b/>
                <w:i/>
                <w:color w:val="auto"/>
                <w:sz w:val="22"/>
              </w:rPr>
            </w:pPr>
          </w:p>
        </w:tc>
        <w:tc>
          <w:tcPr>
            <w:tcW w:w="848" w:type="dxa"/>
          </w:tcPr>
          <w:p w14:paraId="0D6712E6" w14:textId="085A38E2" w:rsidR="002F40AC" w:rsidRPr="00C60D82" w:rsidDel="00FB3C29" w:rsidRDefault="002F40AC" w:rsidP="00724823">
            <w:pPr>
              <w:rPr>
                <w:rFonts w:ascii="Arial" w:hAnsi="Arial" w:cs="Arial"/>
                <w:color w:val="auto"/>
                <w:sz w:val="22"/>
              </w:rPr>
            </w:pPr>
            <w:r w:rsidRPr="00C60D82">
              <w:rPr>
                <w:rFonts w:ascii="Arial" w:hAnsi="Arial" w:cs="Arial"/>
                <w:color w:val="auto"/>
                <w:sz w:val="22"/>
              </w:rPr>
              <w:t>1.3.2</w:t>
            </w:r>
          </w:p>
          <w:p w14:paraId="499CED0A" w14:textId="151C9C17" w:rsidR="002F40AC" w:rsidRPr="00C60D82" w:rsidRDefault="002F40AC" w:rsidP="00724823">
            <w:pPr>
              <w:rPr>
                <w:rFonts w:ascii="Arial" w:hAnsi="Arial" w:cs="Arial"/>
                <w:color w:val="auto"/>
                <w:sz w:val="22"/>
                <w:highlight w:val="yellow"/>
              </w:rPr>
            </w:pPr>
            <w:r w:rsidRPr="00C60D82" w:rsidDel="00B4041F">
              <w:rPr>
                <w:rFonts w:ascii="Arial" w:hAnsi="Arial" w:cs="Arial"/>
                <w:color w:val="auto"/>
                <w:sz w:val="22"/>
              </w:rPr>
              <w:t xml:space="preserve"> </w:t>
            </w:r>
          </w:p>
        </w:tc>
        <w:tc>
          <w:tcPr>
            <w:tcW w:w="4478" w:type="dxa"/>
          </w:tcPr>
          <w:p w14:paraId="04C9D2C1" w14:textId="3CC4EA0A" w:rsidR="002F40AC" w:rsidRPr="00C60D82" w:rsidRDefault="002F40AC" w:rsidP="00724823">
            <w:pPr>
              <w:rPr>
                <w:rFonts w:ascii="Arial" w:hAnsi="Arial" w:cs="Arial"/>
                <w:color w:val="auto"/>
                <w:sz w:val="22"/>
              </w:rPr>
            </w:pPr>
            <w:r w:rsidRPr="00C60D82">
              <w:rPr>
                <w:rFonts w:ascii="Arial" w:hAnsi="Arial" w:cs="Arial"/>
                <w:color w:val="auto"/>
                <w:sz w:val="22"/>
              </w:rPr>
              <w:t>Establish the Aboriginal Leadership Group</w:t>
            </w:r>
          </w:p>
          <w:p w14:paraId="243E861B" w14:textId="04BF358F" w:rsidR="002F40AC" w:rsidRPr="00C60D82" w:rsidRDefault="002F40AC" w:rsidP="00724823">
            <w:pPr>
              <w:ind w:left="0"/>
              <w:rPr>
                <w:rFonts w:ascii="Arial" w:hAnsi="Arial" w:cs="Arial"/>
                <w:color w:val="auto"/>
                <w:sz w:val="22"/>
                <w:highlight w:val="yellow"/>
              </w:rPr>
            </w:pPr>
          </w:p>
        </w:tc>
        <w:tc>
          <w:tcPr>
            <w:tcW w:w="2949" w:type="dxa"/>
          </w:tcPr>
          <w:p w14:paraId="31A03675" w14:textId="1798F4E3" w:rsidR="002F40AC" w:rsidRPr="00C60D82" w:rsidRDefault="002F40AC" w:rsidP="00724823">
            <w:pPr>
              <w:rPr>
                <w:rFonts w:ascii="Arial" w:hAnsi="Arial" w:cs="Arial"/>
                <w:color w:val="auto"/>
                <w:sz w:val="22"/>
              </w:rPr>
            </w:pPr>
            <w:r w:rsidRPr="00C60D82">
              <w:rPr>
                <w:rFonts w:ascii="Arial" w:hAnsi="Arial" w:cs="Arial"/>
                <w:color w:val="auto"/>
                <w:sz w:val="22"/>
              </w:rPr>
              <w:t xml:space="preserve">ALG established </w:t>
            </w:r>
          </w:p>
        </w:tc>
        <w:tc>
          <w:tcPr>
            <w:tcW w:w="2409" w:type="dxa"/>
          </w:tcPr>
          <w:p w14:paraId="2AF3D87D" w14:textId="734F0B24" w:rsidR="002F40AC" w:rsidRPr="00C60D82" w:rsidRDefault="00F10FA4" w:rsidP="00724823">
            <w:pPr>
              <w:rPr>
                <w:rFonts w:ascii="Arial" w:hAnsi="Arial" w:cs="Arial"/>
                <w:color w:val="auto"/>
                <w:sz w:val="22"/>
              </w:rPr>
            </w:pPr>
            <w:r w:rsidRPr="00C60D82">
              <w:rPr>
                <w:rFonts w:ascii="Arial" w:hAnsi="Arial" w:cs="Arial"/>
                <w:color w:val="auto"/>
                <w:sz w:val="22"/>
              </w:rPr>
              <w:t>Dec</w:t>
            </w:r>
            <w:r>
              <w:rPr>
                <w:rFonts w:ascii="Arial" w:hAnsi="Arial" w:cs="Arial"/>
                <w:color w:val="auto"/>
                <w:sz w:val="22"/>
              </w:rPr>
              <w:t>ember</w:t>
            </w:r>
            <w:r w:rsidR="002F40AC" w:rsidRPr="00C60D82">
              <w:rPr>
                <w:rFonts w:ascii="Arial" w:hAnsi="Arial" w:cs="Arial"/>
                <w:color w:val="auto"/>
                <w:sz w:val="22"/>
              </w:rPr>
              <w:t xml:space="preserve"> 2019</w:t>
            </w:r>
          </w:p>
        </w:tc>
        <w:tc>
          <w:tcPr>
            <w:tcW w:w="2410" w:type="dxa"/>
          </w:tcPr>
          <w:p w14:paraId="0702F075" w14:textId="545EEEF5" w:rsidR="002F40AC" w:rsidRPr="00C60D82" w:rsidRDefault="00C60D82" w:rsidP="00724823">
            <w:pPr>
              <w:spacing w:after="0"/>
              <w:ind w:firstLine="27"/>
              <w:contextualSpacing/>
              <w:rPr>
                <w:rFonts w:ascii="Arial" w:hAnsi="Arial" w:cs="Arial"/>
                <w:color w:val="auto"/>
                <w:sz w:val="22"/>
              </w:rPr>
            </w:pPr>
            <w:r w:rsidRPr="00C60D82">
              <w:rPr>
                <w:rFonts w:ascii="Arial" w:hAnsi="Arial" w:cs="Arial"/>
                <w:color w:val="auto"/>
                <w:sz w:val="22"/>
              </w:rPr>
              <w:t>AISB</w:t>
            </w:r>
          </w:p>
          <w:p w14:paraId="311F6EA9" w14:textId="77777777" w:rsidR="002F40AC" w:rsidRPr="00C60D82" w:rsidRDefault="002F40AC" w:rsidP="00F10FA4">
            <w:pPr>
              <w:spacing w:after="0"/>
              <w:ind w:left="0"/>
              <w:contextualSpacing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2552" w:type="dxa"/>
          </w:tcPr>
          <w:p w14:paraId="0DAB7BC0" w14:textId="7CFF89DD" w:rsidR="002F40AC" w:rsidRPr="00C60D82" w:rsidRDefault="002F40AC" w:rsidP="00F20737">
            <w:pPr>
              <w:spacing w:after="0"/>
              <w:contextualSpacing/>
              <w:rPr>
                <w:rFonts w:ascii="Arial" w:hAnsi="Arial" w:cs="Arial"/>
                <w:color w:val="auto"/>
                <w:sz w:val="22"/>
              </w:rPr>
            </w:pPr>
            <w:r w:rsidRPr="00C60D82">
              <w:rPr>
                <w:rFonts w:ascii="Arial" w:hAnsi="Arial" w:cs="Arial"/>
                <w:color w:val="auto"/>
                <w:sz w:val="22"/>
              </w:rPr>
              <w:t>Executive Director Policy and Planning</w:t>
            </w:r>
            <w:r w:rsidRPr="00C60D82" w:rsidDel="00FB3C29">
              <w:rPr>
                <w:rFonts w:ascii="Arial" w:hAnsi="Arial" w:cs="Arial"/>
                <w:color w:val="auto"/>
                <w:sz w:val="22"/>
              </w:rPr>
              <w:t xml:space="preserve"> </w:t>
            </w:r>
          </w:p>
        </w:tc>
        <w:tc>
          <w:tcPr>
            <w:tcW w:w="1701" w:type="dxa"/>
          </w:tcPr>
          <w:p w14:paraId="3AA91517" w14:textId="1AC7E8F8" w:rsidR="002F40AC" w:rsidRPr="00C60D82" w:rsidRDefault="002F40AC" w:rsidP="00F10FA4">
            <w:pPr>
              <w:rPr>
                <w:rFonts w:ascii="Arial" w:hAnsi="Arial" w:cs="Arial"/>
                <w:color w:val="auto"/>
                <w:sz w:val="22"/>
              </w:rPr>
            </w:pPr>
            <w:r w:rsidRPr="00C60D82">
              <w:rPr>
                <w:rFonts w:ascii="Arial" w:hAnsi="Arial" w:cs="Arial"/>
                <w:color w:val="auto"/>
                <w:sz w:val="22"/>
              </w:rPr>
              <w:t>December</w:t>
            </w:r>
            <w:r w:rsidRPr="00C60D82">
              <w:rPr>
                <w:rFonts w:ascii="Arial" w:hAnsi="Arial" w:cs="Arial"/>
                <w:color w:val="auto"/>
                <w:sz w:val="22"/>
              </w:rPr>
              <w:t xml:space="preserve"> 2019</w:t>
            </w:r>
          </w:p>
        </w:tc>
      </w:tr>
      <w:tr w:rsidR="00C60D82" w:rsidRPr="00C60D82" w14:paraId="2C82E85B" w14:textId="77777777" w:rsidTr="00C60D82">
        <w:trPr>
          <w:trHeight w:val="1055"/>
        </w:trPr>
        <w:tc>
          <w:tcPr>
            <w:tcW w:w="786" w:type="dxa"/>
            <w:vMerge/>
          </w:tcPr>
          <w:p w14:paraId="536DF726" w14:textId="33315CEC" w:rsidR="002F40AC" w:rsidRPr="00C60D82" w:rsidRDefault="002F40AC" w:rsidP="00724823">
            <w:pPr>
              <w:rPr>
                <w:rFonts w:ascii="Arial" w:hAnsi="Arial" w:cs="Arial"/>
                <w:b/>
                <w:i/>
                <w:color w:val="auto"/>
                <w:sz w:val="22"/>
              </w:rPr>
            </w:pPr>
          </w:p>
        </w:tc>
        <w:tc>
          <w:tcPr>
            <w:tcW w:w="2700" w:type="dxa"/>
            <w:gridSpan w:val="2"/>
            <w:vMerge/>
          </w:tcPr>
          <w:p w14:paraId="4F082E87" w14:textId="07DBD9DE" w:rsidR="002F40AC" w:rsidRPr="00C60D82" w:rsidRDefault="002F40AC" w:rsidP="00724823">
            <w:pPr>
              <w:rPr>
                <w:rFonts w:ascii="Arial" w:hAnsi="Arial" w:cs="Arial"/>
                <w:b/>
                <w:i/>
                <w:color w:val="auto"/>
                <w:sz w:val="22"/>
              </w:rPr>
            </w:pPr>
          </w:p>
        </w:tc>
        <w:tc>
          <w:tcPr>
            <w:tcW w:w="848" w:type="dxa"/>
          </w:tcPr>
          <w:p w14:paraId="600B2DAC" w14:textId="5CE6A4FB" w:rsidR="002F40AC" w:rsidRPr="00C60D82" w:rsidDel="00B4041F" w:rsidRDefault="002F40AC" w:rsidP="00724823">
            <w:pPr>
              <w:rPr>
                <w:rFonts w:ascii="Arial" w:hAnsi="Arial" w:cs="Arial"/>
                <w:color w:val="auto"/>
                <w:sz w:val="22"/>
              </w:rPr>
            </w:pPr>
            <w:r w:rsidRPr="00C60D82">
              <w:rPr>
                <w:rFonts w:ascii="Arial" w:hAnsi="Arial" w:cs="Arial"/>
                <w:color w:val="auto"/>
                <w:sz w:val="22"/>
              </w:rPr>
              <w:t xml:space="preserve">1.3.3 </w:t>
            </w:r>
          </w:p>
          <w:p w14:paraId="4C0B098D" w14:textId="05EDB0D2" w:rsidR="002F40AC" w:rsidRPr="00C60D82" w:rsidRDefault="002F40AC" w:rsidP="00724823">
            <w:pPr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4478" w:type="dxa"/>
          </w:tcPr>
          <w:p w14:paraId="5E7A5650" w14:textId="5901FFF3" w:rsidR="002F40AC" w:rsidRPr="00C60D82" w:rsidRDefault="002F40AC" w:rsidP="00F20737">
            <w:pPr>
              <w:rPr>
                <w:rFonts w:ascii="Arial" w:hAnsi="Arial" w:cs="Arial"/>
                <w:color w:val="auto"/>
                <w:sz w:val="22"/>
              </w:rPr>
            </w:pPr>
            <w:r w:rsidRPr="00C60D82">
              <w:rPr>
                <w:rFonts w:ascii="Arial" w:hAnsi="Arial" w:cs="Arial"/>
                <w:color w:val="auto"/>
                <w:sz w:val="22"/>
              </w:rPr>
              <w:t>Coordinate the Aboriginal Leadership Group</w:t>
            </w:r>
          </w:p>
        </w:tc>
        <w:tc>
          <w:tcPr>
            <w:tcW w:w="2949" w:type="dxa"/>
          </w:tcPr>
          <w:p w14:paraId="7CC5EAC3" w14:textId="07D82AEE" w:rsidR="002F40AC" w:rsidRPr="00C60D82" w:rsidRDefault="002F40AC" w:rsidP="00724823">
            <w:pPr>
              <w:spacing w:after="0"/>
              <w:ind w:firstLine="27"/>
              <w:contextualSpacing/>
              <w:rPr>
                <w:rFonts w:ascii="Arial" w:hAnsi="Arial" w:cs="Arial"/>
                <w:color w:val="auto"/>
                <w:sz w:val="22"/>
              </w:rPr>
            </w:pPr>
            <w:r w:rsidRPr="00C60D82">
              <w:rPr>
                <w:rFonts w:ascii="Arial" w:hAnsi="Arial" w:cs="Arial"/>
                <w:color w:val="auto"/>
                <w:sz w:val="22"/>
              </w:rPr>
              <w:t>ALG occurs as scheduled</w:t>
            </w:r>
          </w:p>
        </w:tc>
        <w:tc>
          <w:tcPr>
            <w:tcW w:w="2409" w:type="dxa"/>
          </w:tcPr>
          <w:p w14:paraId="0910D62C" w14:textId="6F059CD8" w:rsidR="002F40AC" w:rsidRPr="00C60D82" w:rsidRDefault="002F40AC" w:rsidP="00B65C9B">
            <w:pPr>
              <w:spacing w:after="0"/>
              <w:contextualSpacing/>
              <w:rPr>
                <w:rFonts w:ascii="Arial" w:hAnsi="Arial" w:cs="Arial"/>
                <w:color w:val="auto"/>
                <w:sz w:val="22"/>
              </w:rPr>
            </w:pPr>
            <w:r w:rsidRPr="00C60D82">
              <w:rPr>
                <w:rFonts w:ascii="Arial" w:hAnsi="Arial" w:cs="Arial"/>
                <w:color w:val="auto"/>
                <w:sz w:val="22"/>
              </w:rPr>
              <w:t>Quarterly once 1.4.1 complete</w:t>
            </w:r>
          </w:p>
        </w:tc>
        <w:tc>
          <w:tcPr>
            <w:tcW w:w="2410" w:type="dxa"/>
          </w:tcPr>
          <w:p w14:paraId="398E8942" w14:textId="5991A8DE" w:rsidR="002F40AC" w:rsidRPr="00C60D82" w:rsidRDefault="002F40AC" w:rsidP="002F40AC">
            <w:pPr>
              <w:spacing w:after="0"/>
              <w:ind w:firstLine="27"/>
              <w:contextualSpacing/>
              <w:rPr>
                <w:rFonts w:ascii="Arial" w:hAnsi="Arial" w:cs="Arial"/>
                <w:color w:val="auto"/>
                <w:sz w:val="22"/>
              </w:rPr>
            </w:pPr>
            <w:r w:rsidRPr="00C60D82" w:rsidDel="00B4041F">
              <w:rPr>
                <w:rFonts w:ascii="Arial" w:hAnsi="Arial" w:cs="Arial"/>
                <w:color w:val="auto"/>
                <w:sz w:val="22"/>
              </w:rPr>
              <w:t>P &amp; C and AISB</w:t>
            </w:r>
          </w:p>
          <w:p w14:paraId="7A2F4A58" w14:textId="045CDE13" w:rsidR="002F40AC" w:rsidRPr="00C60D82" w:rsidRDefault="002F40AC" w:rsidP="00724823">
            <w:pPr>
              <w:spacing w:after="0"/>
              <w:ind w:firstLine="27"/>
              <w:contextualSpacing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2552" w:type="dxa"/>
          </w:tcPr>
          <w:p w14:paraId="164E3114" w14:textId="0ABCEAEF" w:rsidR="002F40AC" w:rsidRPr="00C60D82" w:rsidRDefault="002F40AC" w:rsidP="00F20737">
            <w:pPr>
              <w:spacing w:after="0"/>
              <w:contextualSpacing/>
              <w:rPr>
                <w:rFonts w:ascii="Arial" w:hAnsi="Arial" w:cs="Arial"/>
                <w:color w:val="auto"/>
                <w:sz w:val="22"/>
              </w:rPr>
            </w:pPr>
            <w:r w:rsidRPr="00C60D82">
              <w:rPr>
                <w:rFonts w:ascii="Arial" w:hAnsi="Arial" w:cs="Arial"/>
                <w:color w:val="auto"/>
                <w:sz w:val="22"/>
              </w:rPr>
              <w:t>Executive Director Policy and Planning</w:t>
            </w:r>
          </w:p>
        </w:tc>
        <w:tc>
          <w:tcPr>
            <w:tcW w:w="1701" w:type="dxa"/>
          </w:tcPr>
          <w:p w14:paraId="50BD82F6" w14:textId="46B6F02B" w:rsidR="002F40AC" w:rsidRPr="00C60D82" w:rsidRDefault="002F40AC" w:rsidP="00724823">
            <w:pPr>
              <w:rPr>
                <w:rFonts w:ascii="Arial" w:hAnsi="Arial" w:cs="Arial"/>
                <w:color w:val="auto"/>
                <w:sz w:val="22"/>
              </w:rPr>
            </w:pPr>
            <w:r w:rsidRPr="00C60D82">
              <w:rPr>
                <w:rFonts w:ascii="Arial" w:hAnsi="Arial" w:cs="Arial"/>
                <w:color w:val="auto"/>
                <w:sz w:val="22"/>
              </w:rPr>
              <w:t>Ongoing frequency TBC once established</w:t>
            </w:r>
          </w:p>
        </w:tc>
      </w:tr>
      <w:tr w:rsidR="00C60D82" w:rsidRPr="00C60D82" w14:paraId="01E57BE3" w14:textId="77777777" w:rsidTr="00C60D82">
        <w:trPr>
          <w:trHeight w:val="1596"/>
        </w:trPr>
        <w:tc>
          <w:tcPr>
            <w:tcW w:w="786" w:type="dxa"/>
            <w:vMerge w:val="restart"/>
          </w:tcPr>
          <w:p w14:paraId="3518A308" w14:textId="56A2E6F1" w:rsidR="002F40AC" w:rsidRPr="00C60D82" w:rsidRDefault="002F40AC" w:rsidP="00724823">
            <w:pPr>
              <w:rPr>
                <w:rFonts w:ascii="Arial" w:hAnsi="Arial" w:cs="Arial"/>
                <w:b/>
                <w:i/>
                <w:color w:val="auto"/>
                <w:sz w:val="22"/>
              </w:rPr>
            </w:pPr>
            <w:r w:rsidRPr="00C60D82">
              <w:rPr>
                <w:rFonts w:ascii="Arial" w:hAnsi="Arial" w:cs="Arial"/>
                <w:b/>
                <w:i/>
                <w:color w:val="auto"/>
                <w:sz w:val="22"/>
              </w:rPr>
              <w:t>1.4</w:t>
            </w:r>
          </w:p>
        </w:tc>
        <w:tc>
          <w:tcPr>
            <w:tcW w:w="2700" w:type="dxa"/>
            <w:gridSpan w:val="2"/>
            <w:vMerge w:val="restart"/>
          </w:tcPr>
          <w:p w14:paraId="0D3337AF" w14:textId="07DBCDE6" w:rsidR="002F40AC" w:rsidRPr="00C60D82" w:rsidRDefault="002F40AC" w:rsidP="00724823">
            <w:pPr>
              <w:rPr>
                <w:rFonts w:ascii="Arial" w:hAnsi="Arial" w:cs="Arial"/>
                <w:b/>
                <w:i/>
                <w:color w:val="auto"/>
                <w:sz w:val="22"/>
              </w:rPr>
            </w:pPr>
            <w:bookmarkStart w:id="2" w:name="_Hlk22108329"/>
            <w:r w:rsidRPr="00C60D82">
              <w:rPr>
                <w:rFonts w:ascii="Arial" w:hAnsi="Arial" w:cs="Arial"/>
                <w:b/>
                <w:i/>
                <w:color w:val="auto"/>
                <w:sz w:val="22"/>
              </w:rPr>
              <w:t>There will be zero Tolerance of Racism and Lateral Violence</w:t>
            </w:r>
            <w:bookmarkEnd w:id="2"/>
            <w:r w:rsidRPr="00C60D82">
              <w:rPr>
                <w:rFonts w:ascii="Arial" w:hAnsi="Arial" w:cs="Arial"/>
                <w:b/>
                <w:i/>
                <w:color w:val="auto"/>
                <w:sz w:val="22"/>
              </w:rPr>
              <w:t xml:space="preserve">.  </w:t>
            </w:r>
          </w:p>
        </w:tc>
        <w:tc>
          <w:tcPr>
            <w:tcW w:w="848" w:type="dxa"/>
          </w:tcPr>
          <w:p w14:paraId="5C8955AF" w14:textId="214D77CA" w:rsidR="002F40AC" w:rsidRPr="00C60D82" w:rsidRDefault="002F40AC" w:rsidP="00724823">
            <w:pPr>
              <w:rPr>
                <w:rFonts w:ascii="Arial" w:hAnsi="Arial" w:cs="Arial"/>
                <w:color w:val="auto"/>
                <w:sz w:val="22"/>
              </w:rPr>
            </w:pPr>
            <w:r w:rsidRPr="00C60D82">
              <w:rPr>
                <w:rFonts w:ascii="Arial" w:hAnsi="Arial" w:cs="Arial"/>
                <w:color w:val="auto"/>
                <w:sz w:val="22"/>
              </w:rPr>
              <w:t>1.4.1</w:t>
            </w:r>
          </w:p>
        </w:tc>
        <w:tc>
          <w:tcPr>
            <w:tcW w:w="4478" w:type="dxa"/>
          </w:tcPr>
          <w:p w14:paraId="1BA90FD7" w14:textId="33500C63" w:rsidR="002F40AC" w:rsidRPr="00C60D82" w:rsidRDefault="002F40AC" w:rsidP="00724823">
            <w:pPr>
              <w:rPr>
                <w:rFonts w:ascii="Arial" w:hAnsi="Arial" w:cs="Arial"/>
                <w:color w:val="auto"/>
                <w:sz w:val="22"/>
              </w:rPr>
            </w:pPr>
            <w:r w:rsidRPr="00C60D82">
              <w:rPr>
                <w:rFonts w:ascii="Arial" w:hAnsi="Arial" w:cs="Arial"/>
                <w:color w:val="auto"/>
                <w:sz w:val="22"/>
              </w:rPr>
              <w:t>DELWP policies on Zero Tolerance of Racism and Lateral Violence are developed and reviewed with expert input and in consultation with Aboriginal staff</w:t>
            </w:r>
            <w:r w:rsidRPr="00C60D82" w:rsidDel="00B4041F">
              <w:rPr>
                <w:rFonts w:ascii="Arial" w:hAnsi="Arial" w:cs="Arial"/>
                <w:color w:val="auto"/>
                <w:sz w:val="22"/>
              </w:rPr>
              <w:t xml:space="preserve"> </w:t>
            </w:r>
          </w:p>
        </w:tc>
        <w:tc>
          <w:tcPr>
            <w:tcW w:w="2949" w:type="dxa"/>
          </w:tcPr>
          <w:p w14:paraId="244FFCAE" w14:textId="5D01BB97" w:rsidR="002F40AC" w:rsidRPr="00C60D82" w:rsidRDefault="002F40AC" w:rsidP="00724823">
            <w:pPr>
              <w:rPr>
                <w:rFonts w:ascii="Arial" w:hAnsi="Arial" w:cs="Arial"/>
                <w:color w:val="auto"/>
                <w:sz w:val="22"/>
              </w:rPr>
            </w:pPr>
            <w:r w:rsidRPr="00C60D82">
              <w:rPr>
                <w:rFonts w:ascii="Arial" w:hAnsi="Arial" w:cs="Arial"/>
                <w:color w:val="auto"/>
                <w:sz w:val="22"/>
              </w:rPr>
              <w:t>Existing policies are modified to reflect zero tolerance of racism and lateral violence</w:t>
            </w:r>
          </w:p>
          <w:p w14:paraId="0ED95499" w14:textId="77777777" w:rsidR="002F40AC" w:rsidRPr="00C60D82" w:rsidRDefault="002F40AC" w:rsidP="00724823">
            <w:pPr>
              <w:rPr>
                <w:rFonts w:ascii="Arial" w:hAnsi="Arial" w:cs="Arial"/>
                <w:color w:val="auto"/>
                <w:sz w:val="22"/>
              </w:rPr>
            </w:pPr>
          </w:p>
          <w:p w14:paraId="69DC5CE9" w14:textId="2DBAB63D" w:rsidR="002F40AC" w:rsidRPr="00C60D82" w:rsidRDefault="002F40AC" w:rsidP="00724823">
            <w:pPr>
              <w:rPr>
                <w:rFonts w:ascii="Arial" w:hAnsi="Arial" w:cs="Arial"/>
                <w:color w:val="auto"/>
                <w:sz w:val="22"/>
              </w:rPr>
            </w:pPr>
            <w:r w:rsidRPr="00C60D82">
              <w:rPr>
                <w:rFonts w:ascii="Arial" w:hAnsi="Arial" w:cs="Arial"/>
                <w:color w:val="auto"/>
                <w:sz w:val="22"/>
              </w:rPr>
              <w:t>New dedicated Racism and lateral violence polices</w:t>
            </w:r>
          </w:p>
        </w:tc>
        <w:tc>
          <w:tcPr>
            <w:tcW w:w="2409" w:type="dxa"/>
          </w:tcPr>
          <w:p w14:paraId="06B1EBF0" w14:textId="3A6B6BB3" w:rsidR="002F40AC" w:rsidRPr="00C60D82" w:rsidRDefault="00F10FA4" w:rsidP="00C60D82">
            <w:pPr>
              <w:ind w:left="136"/>
              <w:rPr>
                <w:rFonts w:ascii="Arial" w:hAnsi="Arial" w:cs="Arial"/>
                <w:color w:val="auto"/>
                <w:sz w:val="22"/>
              </w:rPr>
            </w:pPr>
            <w:r w:rsidRPr="00C60D82">
              <w:rPr>
                <w:rFonts w:ascii="Arial" w:hAnsi="Arial" w:cs="Arial"/>
                <w:color w:val="auto"/>
                <w:sz w:val="22"/>
              </w:rPr>
              <w:t>Dec</w:t>
            </w:r>
            <w:r>
              <w:rPr>
                <w:rFonts w:ascii="Arial" w:hAnsi="Arial" w:cs="Arial"/>
                <w:color w:val="auto"/>
                <w:sz w:val="22"/>
              </w:rPr>
              <w:t>ember</w:t>
            </w:r>
            <w:r w:rsidR="002F40AC" w:rsidRPr="00C60D82">
              <w:rPr>
                <w:rFonts w:ascii="Arial" w:hAnsi="Arial" w:cs="Arial"/>
                <w:color w:val="auto"/>
                <w:sz w:val="22"/>
              </w:rPr>
              <w:t xml:space="preserve"> 2020</w:t>
            </w:r>
          </w:p>
        </w:tc>
        <w:tc>
          <w:tcPr>
            <w:tcW w:w="2410" w:type="dxa"/>
          </w:tcPr>
          <w:p w14:paraId="338323CF" w14:textId="4D3ECDB0" w:rsidR="002F40AC" w:rsidRPr="00C60D82" w:rsidRDefault="002F40AC" w:rsidP="00724823">
            <w:pPr>
              <w:rPr>
                <w:rFonts w:ascii="Arial" w:hAnsi="Arial" w:cs="Arial"/>
                <w:color w:val="auto"/>
                <w:sz w:val="22"/>
              </w:rPr>
            </w:pPr>
            <w:r w:rsidRPr="00C60D82">
              <w:rPr>
                <w:rFonts w:ascii="Arial" w:hAnsi="Arial" w:cs="Arial"/>
                <w:color w:val="auto"/>
                <w:sz w:val="22"/>
              </w:rPr>
              <w:t>P &amp; C, Culture, Diversity and Organisational Development Branch</w:t>
            </w:r>
          </w:p>
          <w:p w14:paraId="5BD4BB97" w14:textId="77777777" w:rsidR="002F40AC" w:rsidRPr="00C60D82" w:rsidRDefault="002F40AC" w:rsidP="00724823">
            <w:pPr>
              <w:rPr>
                <w:rFonts w:ascii="Arial" w:hAnsi="Arial" w:cs="Arial"/>
                <w:color w:val="auto"/>
                <w:sz w:val="22"/>
              </w:rPr>
            </w:pPr>
          </w:p>
          <w:p w14:paraId="66B065C3" w14:textId="02412F50" w:rsidR="002F40AC" w:rsidRPr="00C60D82" w:rsidRDefault="002F40AC" w:rsidP="00F10FA4">
            <w:pPr>
              <w:rPr>
                <w:rFonts w:ascii="Arial" w:hAnsi="Arial" w:cs="Arial"/>
                <w:color w:val="auto"/>
                <w:sz w:val="22"/>
              </w:rPr>
            </w:pPr>
            <w:r w:rsidRPr="00C60D82">
              <w:rPr>
                <w:rFonts w:ascii="Arial" w:hAnsi="Arial" w:cs="Arial"/>
                <w:color w:val="auto"/>
                <w:sz w:val="22"/>
              </w:rPr>
              <w:t xml:space="preserve">Support - Aboriginal Staff Network, </w:t>
            </w:r>
            <w:r w:rsidRPr="00C60D82" w:rsidDel="00B4041F">
              <w:rPr>
                <w:rFonts w:ascii="Arial" w:hAnsi="Arial" w:cs="Arial"/>
                <w:color w:val="auto"/>
                <w:sz w:val="22"/>
              </w:rPr>
              <w:t>AISB</w:t>
            </w:r>
          </w:p>
        </w:tc>
        <w:tc>
          <w:tcPr>
            <w:tcW w:w="2552" w:type="dxa"/>
          </w:tcPr>
          <w:p w14:paraId="314C6E8A" w14:textId="77777777" w:rsidR="002F40AC" w:rsidRPr="00C60D82" w:rsidRDefault="002F40AC" w:rsidP="00724823">
            <w:pPr>
              <w:rPr>
                <w:rFonts w:ascii="Arial" w:hAnsi="Arial" w:cs="Arial"/>
                <w:color w:val="auto"/>
                <w:sz w:val="22"/>
              </w:rPr>
            </w:pPr>
            <w:r w:rsidRPr="00C60D82">
              <w:rPr>
                <w:rFonts w:ascii="Arial" w:hAnsi="Arial" w:cs="Arial"/>
                <w:color w:val="auto"/>
                <w:sz w:val="22"/>
              </w:rPr>
              <w:t>Deputy Secretary, Corporate Services</w:t>
            </w:r>
            <w:r w:rsidRPr="00C60D82" w:rsidDel="00E23548">
              <w:rPr>
                <w:rFonts w:ascii="Arial" w:hAnsi="Arial" w:cs="Arial"/>
                <w:color w:val="auto"/>
                <w:sz w:val="22"/>
              </w:rPr>
              <w:t xml:space="preserve"> </w:t>
            </w:r>
          </w:p>
          <w:p w14:paraId="3FD168D9" w14:textId="6F3093DC" w:rsidR="002F40AC" w:rsidRPr="00C60D82" w:rsidRDefault="002F40AC" w:rsidP="00724823">
            <w:pPr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1701" w:type="dxa"/>
          </w:tcPr>
          <w:p w14:paraId="35DC6D39" w14:textId="508F1122" w:rsidR="002F40AC" w:rsidRPr="00C60D82" w:rsidRDefault="002F40AC" w:rsidP="00724823">
            <w:pPr>
              <w:rPr>
                <w:rFonts w:ascii="Arial" w:hAnsi="Arial" w:cs="Arial"/>
                <w:color w:val="auto"/>
                <w:sz w:val="22"/>
              </w:rPr>
            </w:pPr>
            <w:r w:rsidRPr="00C60D82">
              <w:rPr>
                <w:rFonts w:ascii="Arial" w:hAnsi="Arial" w:cs="Arial"/>
                <w:color w:val="auto"/>
                <w:sz w:val="22"/>
              </w:rPr>
              <w:t>December</w:t>
            </w:r>
            <w:r w:rsidRPr="00C60D82">
              <w:rPr>
                <w:rFonts w:ascii="Arial" w:hAnsi="Arial" w:cs="Arial"/>
                <w:color w:val="auto"/>
                <w:sz w:val="22"/>
              </w:rPr>
              <w:t xml:space="preserve"> 2020</w:t>
            </w:r>
          </w:p>
          <w:p w14:paraId="1DDD2584" w14:textId="32F0E532" w:rsidR="002F40AC" w:rsidRPr="00C60D82" w:rsidRDefault="002F40AC" w:rsidP="00724823">
            <w:pPr>
              <w:jc w:val="center"/>
              <w:rPr>
                <w:rFonts w:ascii="Arial" w:hAnsi="Arial" w:cs="Arial"/>
                <w:color w:val="auto"/>
                <w:sz w:val="22"/>
              </w:rPr>
            </w:pPr>
          </w:p>
        </w:tc>
      </w:tr>
      <w:tr w:rsidR="00C60D82" w:rsidRPr="00C60D82" w14:paraId="5C6D6BB4" w14:textId="77777777" w:rsidTr="00C60D82">
        <w:trPr>
          <w:trHeight w:val="1596"/>
        </w:trPr>
        <w:tc>
          <w:tcPr>
            <w:tcW w:w="786" w:type="dxa"/>
            <w:vMerge/>
          </w:tcPr>
          <w:p w14:paraId="2F2E55E6" w14:textId="2CA75428" w:rsidR="002F40AC" w:rsidRPr="00C60D82" w:rsidRDefault="002F40AC" w:rsidP="00724823">
            <w:pPr>
              <w:rPr>
                <w:rFonts w:ascii="Arial" w:hAnsi="Arial" w:cs="Arial"/>
                <w:b/>
                <w:i/>
                <w:color w:val="auto"/>
                <w:sz w:val="22"/>
              </w:rPr>
            </w:pPr>
          </w:p>
        </w:tc>
        <w:tc>
          <w:tcPr>
            <w:tcW w:w="2700" w:type="dxa"/>
            <w:gridSpan w:val="2"/>
            <w:vMerge/>
          </w:tcPr>
          <w:p w14:paraId="1FA2280E" w14:textId="1C5CDA91" w:rsidR="002F40AC" w:rsidRPr="00C60D82" w:rsidRDefault="002F40AC" w:rsidP="00724823">
            <w:pPr>
              <w:rPr>
                <w:rFonts w:ascii="Arial" w:hAnsi="Arial" w:cs="Arial"/>
                <w:b/>
                <w:i/>
                <w:color w:val="auto"/>
                <w:sz w:val="22"/>
              </w:rPr>
            </w:pPr>
          </w:p>
        </w:tc>
        <w:tc>
          <w:tcPr>
            <w:tcW w:w="848" w:type="dxa"/>
          </w:tcPr>
          <w:p w14:paraId="2AE77036" w14:textId="7E3E0E71" w:rsidR="002F40AC" w:rsidRPr="00C60D82" w:rsidRDefault="002F40AC" w:rsidP="00724823">
            <w:pPr>
              <w:rPr>
                <w:rFonts w:ascii="Arial" w:hAnsi="Arial" w:cs="Arial"/>
                <w:color w:val="auto"/>
                <w:sz w:val="22"/>
              </w:rPr>
            </w:pPr>
            <w:r w:rsidRPr="00C60D82">
              <w:rPr>
                <w:rFonts w:ascii="Arial" w:hAnsi="Arial" w:cs="Arial"/>
                <w:color w:val="auto"/>
                <w:sz w:val="22"/>
              </w:rPr>
              <w:t>1.4.2</w:t>
            </w:r>
          </w:p>
        </w:tc>
        <w:tc>
          <w:tcPr>
            <w:tcW w:w="4478" w:type="dxa"/>
          </w:tcPr>
          <w:p w14:paraId="1F2E012E" w14:textId="7591A9F7" w:rsidR="002F40AC" w:rsidRPr="00C60D82" w:rsidRDefault="002F40AC" w:rsidP="00724823">
            <w:pPr>
              <w:rPr>
                <w:rFonts w:ascii="Arial" w:hAnsi="Arial" w:cs="Arial"/>
                <w:color w:val="auto"/>
                <w:sz w:val="22"/>
              </w:rPr>
            </w:pPr>
            <w:r w:rsidRPr="00C60D82">
              <w:rPr>
                <w:rFonts w:ascii="Arial" w:hAnsi="Arial" w:cs="Arial"/>
                <w:color w:val="auto"/>
                <w:sz w:val="22"/>
              </w:rPr>
              <w:t>Review and modify induction processes and management training to include policies of zero tolerance of racism and lateral violence</w:t>
            </w:r>
          </w:p>
          <w:p w14:paraId="42F00B5E" w14:textId="77777777" w:rsidR="002F40AC" w:rsidRPr="00C60D82" w:rsidRDefault="002F40AC" w:rsidP="00724823">
            <w:pPr>
              <w:rPr>
                <w:rFonts w:ascii="Arial" w:hAnsi="Arial" w:cs="Arial"/>
                <w:color w:val="auto"/>
                <w:sz w:val="22"/>
              </w:rPr>
            </w:pPr>
          </w:p>
          <w:p w14:paraId="0BC89A44" w14:textId="0DF0DDD5" w:rsidR="002F40AC" w:rsidRPr="00C60D82" w:rsidRDefault="002F40AC" w:rsidP="00724823">
            <w:pPr>
              <w:rPr>
                <w:rFonts w:ascii="Arial" w:hAnsi="Arial" w:cs="Arial"/>
                <w:color w:val="auto"/>
                <w:sz w:val="22"/>
              </w:rPr>
            </w:pPr>
            <w:r w:rsidRPr="00C60D82" w:rsidDel="003C2735">
              <w:rPr>
                <w:rFonts w:ascii="Arial" w:hAnsi="Arial" w:cs="Arial"/>
                <w:color w:val="auto"/>
                <w:sz w:val="22"/>
              </w:rPr>
              <w:t>All staff are inducted on these policies</w:t>
            </w:r>
          </w:p>
        </w:tc>
        <w:tc>
          <w:tcPr>
            <w:tcW w:w="2949" w:type="dxa"/>
          </w:tcPr>
          <w:p w14:paraId="0A4A341F" w14:textId="37C170E9" w:rsidR="002F40AC" w:rsidRPr="00C60D82" w:rsidRDefault="002F40AC" w:rsidP="00724823">
            <w:pPr>
              <w:rPr>
                <w:rFonts w:ascii="Arial" w:hAnsi="Arial" w:cs="Arial"/>
                <w:color w:val="auto"/>
                <w:sz w:val="22"/>
              </w:rPr>
            </w:pPr>
            <w:r w:rsidRPr="00C60D82">
              <w:rPr>
                <w:rFonts w:ascii="Arial" w:hAnsi="Arial" w:cs="Arial"/>
                <w:color w:val="auto"/>
                <w:sz w:val="22"/>
              </w:rPr>
              <w:t>Concepts/policies included in training</w:t>
            </w:r>
          </w:p>
        </w:tc>
        <w:tc>
          <w:tcPr>
            <w:tcW w:w="2409" w:type="dxa"/>
          </w:tcPr>
          <w:p w14:paraId="24A2A30E" w14:textId="37471B84" w:rsidR="002F40AC" w:rsidRPr="00C60D82" w:rsidRDefault="002F40AC" w:rsidP="00724823">
            <w:pPr>
              <w:rPr>
                <w:rFonts w:ascii="Arial" w:hAnsi="Arial" w:cs="Arial"/>
                <w:color w:val="auto"/>
                <w:sz w:val="22"/>
              </w:rPr>
            </w:pPr>
            <w:r w:rsidRPr="00C60D82">
              <w:rPr>
                <w:rFonts w:ascii="Arial" w:hAnsi="Arial" w:cs="Arial"/>
                <w:color w:val="auto"/>
                <w:sz w:val="22"/>
              </w:rPr>
              <w:t>June 2020</w:t>
            </w:r>
          </w:p>
        </w:tc>
        <w:tc>
          <w:tcPr>
            <w:tcW w:w="2410" w:type="dxa"/>
          </w:tcPr>
          <w:p w14:paraId="39DAD01C" w14:textId="77777777" w:rsidR="002F40AC" w:rsidRPr="00C60D82" w:rsidRDefault="002F40AC" w:rsidP="00724823">
            <w:pPr>
              <w:rPr>
                <w:rFonts w:ascii="Arial" w:hAnsi="Arial" w:cs="Arial"/>
                <w:color w:val="auto"/>
                <w:sz w:val="22"/>
              </w:rPr>
            </w:pPr>
            <w:r w:rsidRPr="00C60D82">
              <w:rPr>
                <w:rFonts w:ascii="Arial" w:hAnsi="Arial" w:cs="Arial"/>
                <w:color w:val="auto"/>
                <w:sz w:val="22"/>
              </w:rPr>
              <w:t>P&amp;C Culture, Diversity and Organisational Development Branch</w:t>
            </w:r>
          </w:p>
          <w:p w14:paraId="29D2E398" w14:textId="77777777" w:rsidR="002F40AC" w:rsidRPr="00C60D82" w:rsidRDefault="002F40AC" w:rsidP="00724823">
            <w:pPr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2552" w:type="dxa"/>
          </w:tcPr>
          <w:p w14:paraId="1E6727A8" w14:textId="77777777" w:rsidR="002F40AC" w:rsidRPr="00C60D82" w:rsidRDefault="002F40AC" w:rsidP="00724823">
            <w:pPr>
              <w:rPr>
                <w:rFonts w:ascii="Arial" w:hAnsi="Arial" w:cs="Arial"/>
                <w:color w:val="auto"/>
                <w:sz w:val="22"/>
              </w:rPr>
            </w:pPr>
            <w:r w:rsidRPr="00C60D82">
              <w:rPr>
                <w:rFonts w:ascii="Arial" w:hAnsi="Arial" w:cs="Arial"/>
                <w:color w:val="auto"/>
                <w:sz w:val="22"/>
              </w:rPr>
              <w:t xml:space="preserve">Executive Director, </w:t>
            </w:r>
          </w:p>
          <w:p w14:paraId="76690B94" w14:textId="77777777" w:rsidR="002F40AC" w:rsidRPr="00C60D82" w:rsidDel="003C2735" w:rsidRDefault="002F40AC" w:rsidP="00724823">
            <w:pPr>
              <w:rPr>
                <w:rFonts w:ascii="Arial" w:hAnsi="Arial" w:cs="Arial"/>
                <w:color w:val="auto"/>
                <w:sz w:val="22"/>
              </w:rPr>
            </w:pPr>
            <w:r w:rsidRPr="00C60D82">
              <w:rPr>
                <w:rFonts w:ascii="Arial" w:hAnsi="Arial" w:cs="Arial"/>
                <w:color w:val="auto"/>
                <w:sz w:val="22"/>
              </w:rPr>
              <w:t>P &amp; C</w:t>
            </w:r>
          </w:p>
          <w:p w14:paraId="1A71FD3C" w14:textId="1A6E8EC0" w:rsidR="002F40AC" w:rsidRPr="00C60D82" w:rsidRDefault="002F40AC" w:rsidP="00724823">
            <w:pPr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1701" w:type="dxa"/>
          </w:tcPr>
          <w:p w14:paraId="6A11F9E8" w14:textId="0D8F18EB" w:rsidR="002F40AC" w:rsidRPr="00C60D82" w:rsidRDefault="002F40AC" w:rsidP="00724823">
            <w:pPr>
              <w:rPr>
                <w:rFonts w:ascii="Arial" w:hAnsi="Arial" w:cs="Arial"/>
                <w:color w:val="auto"/>
                <w:sz w:val="22"/>
              </w:rPr>
            </w:pPr>
            <w:r w:rsidRPr="00C60D82">
              <w:rPr>
                <w:rFonts w:ascii="Arial" w:hAnsi="Arial" w:cs="Arial"/>
                <w:color w:val="auto"/>
                <w:sz w:val="22"/>
              </w:rPr>
              <w:t>June 2020</w:t>
            </w:r>
          </w:p>
          <w:p w14:paraId="220CB76C" w14:textId="45BB9848" w:rsidR="002F40AC" w:rsidRPr="00C60D82" w:rsidDel="00FB3C29" w:rsidRDefault="002F40AC" w:rsidP="00724823">
            <w:pPr>
              <w:jc w:val="center"/>
              <w:rPr>
                <w:rFonts w:ascii="Arial" w:hAnsi="Arial" w:cs="Arial"/>
                <w:color w:val="auto"/>
                <w:sz w:val="22"/>
              </w:rPr>
            </w:pPr>
          </w:p>
        </w:tc>
      </w:tr>
      <w:tr w:rsidR="00C60D82" w:rsidRPr="00C60D82" w14:paraId="39431603" w14:textId="77777777" w:rsidTr="00C60D82">
        <w:trPr>
          <w:trHeight w:val="1418"/>
        </w:trPr>
        <w:tc>
          <w:tcPr>
            <w:tcW w:w="786" w:type="dxa"/>
            <w:vMerge w:val="restart"/>
          </w:tcPr>
          <w:p w14:paraId="58C19D85" w14:textId="445634BA" w:rsidR="002F40AC" w:rsidRPr="00C60D82" w:rsidRDefault="002F40AC" w:rsidP="00724823">
            <w:pPr>
              <w:rPr>
                <w:rFonts w:ascii="Arial" w:hAnsi="Arial" w:cs="Arial"/>
                <w:b/>
                <w:i/>
                <w:color w:val="auto"/>
                <w:sz w:val="22"/>
              </w:rPr>
            </w:pPr>
            <w:r w:rsidRPr="00C60D82">
              <w:rPr>
                <w:rFonts w:ascii="Arial" w:hAnsi="Arial" w:cs="Arial"/>
                <w:b/>
                <w:i/>
                <w:color w:val="auto"/>
                <w:sz w:val="22"/>
              </w:rPr>
              <w:t>1.5</w:t>
            </w:r>
          </w:p>
        </w:tc>
        <w:tc>
          <w:tcPr>
            <w:tcW w:w="2700" w:type="dxa"/>
            <w:gridSpan w:val="2"/>
            <w:vMerge w:val="restart"/>
          </w:tcPr>
          <w:p w14:paraId="411DA777" w14:textId="77777777" w:rsidR="002F40AC" w:rsidRPr="00C60D82" w:rsidRDefault="002F40AC" w:rsidP="00724823">
            <w:pPr>
              <w:rPr>
                <w:rFonts w:ascii="Arial" w:hAnsi="Arial" w:cs="Arial"/>
                <w:b/>
                <w:i/>
                <w:color w:val="auto"/>
                <w:sz w:val="22"/>
              </w:rPr>
            </w:pPr>
            <w:r w:rsidRPr="00C60D82">
              <w:rPr>
                <w:rFonts w:ascii="Arial" w:hAnsi="Arial" w:cs="Arial"/>
                <w:b/>
                <w:i/>
                <w:color w:val="auto"/>
                <w:sz w:val="22"/>
              </w:rPr>
              <w:t xml:space="preserve">DELWP governance structures are strengthened through Aboriginal Staff participation </w:t>
            </w:r>
          </w:p>
          <w:p w14:paraId="5BCE684A" w14:textId="30D6C01B" w:rsidR="002F40AC" w:rsidRPr="00C60D82" w:rsidRDefault="002F40AC" w:rsidP="00724823">
            <w:pPr>
              <w:rPr>
                <w:rFonts w:ascii="Arial" w:hAnsi="Arial" w:cs="Arial"/>
                <w:b/>
                <w:i/>
                <w:color w:val="auto"/>
                <w:sz w:val="22"/>
              </w:rPr>
            </w:pPr>
          </w:p>
        </w:tc>
        <w:tc>
          <w:tcPr>
            <w:tcW w:w="848" w:type="dxa"/>
          </w:tcPr>
          <w:p w14:paraId="10A5D622" w14:textId="1E4521BD" w:rsidR="002F40AC" w:rsidRPr="00C60D82" w:rsidRDefault="002F40AC" w:rsidP="00724823">
            <w:pPr>
              <w:rPr>
                <w:rFonts w:ascii="Arial" w:hAnsi="Arial" w:cs="Arial"/>
                <w:color w:val="auto"/>
                <w:sz w:val="22"/>
              </w:rPr>
            </w:pPr>
            <w:r w:rsidRPr="00C60D82">
              <w:rPr>
                <w:rFonts w:ascii="Arial" w:hAnsi="Arial" w:cs="Arial"/>
                <w:color w:val="auto"/>
                <w:sz w:val="22"/>
              </w:rPr>
              <w:t>1.5.1</w:t>
            </w:r>
          </w:p>
        </w:tc>
        <w:tc>
          <w:tcPr>
            <w:tcW w:w="4478" w:type="dxa"/>
          </w:tcPr>
          <w:p w14:paraId="5F3F9C8D" w14:textId="77777777" w:rsidR="002F40AC" w:rsidRPr="00C60D82" w:rsidDel="00B4041F" w:rsidRDefault="002F40AC" w:rsidP="00724823">
            <w:pPr>
              <w:rPr>
                <w:rFonts w:ascii="Arial" w:hAnsi="Arial" w:cs="Arial"/>
                <w:color w:val="auto"/>
                <w:sz w:val="22"/>
              </w:rPr>
            </w:pPr>
            <w:r w:rsidRPr="00C60D82">
              <w:rPr>
                <w:rFonts w:ascii="Arial" w:hAnsi="Arial" w:cs="Arial"/>
                <w:color w:val="auto"/>
                <w:sz w:val="22"/>
              </w:rPr>
              <w:t xml:space="preserve">Maintain two representatives from the Aboriginal Staff Network on the </w:t>
            </w:r>
            <w:proofErr w:type="spellStart"/>
            <w:r w:rsidRPr="00C60D82">
              <w:rPr>
                <w:rFonts w:ascii="Arial" w:hAnsi="Arial" w:cs="Arial"/>
                <w:color w:val="auto"/>
                <w:sz w:val="22"/>
              </w:rPr>
              <w:t>Munganin</w:t>
            </w:r>
            <w:proofErr w:type="spellEnd"/>
            <w:r w:rsidRPr="00C60D82">
              <w:rPr>
                <w:rFonts w:ascii="Arial" w:hAnsi="Arial" w:cs="Arial"/>
                <w:color w:val="auto"/>
                <w:sz w:val="22"/>
              </w:rPr>
              <w:t xml:space="preserve"> </w:t>
            </w:r>
            <w:proofErr w:type="spellStart"/>
            <w:r w:rsidRPr="00C60D82">
              <w:rPr>
                <w:rFonts w:ascii="Arial" w:hAnsi="Arial" w:cs="Arial"/>
                <w:color w:val="auto"/>
                <w:sz w:val="22"/>
              </w:rPr>
              <w:t>Gadhaba</w:t>
            </w:r>
            <w:proofErr w:type="spellEnd"/>
            <w:r w:rsidRPr="00C60D82">
              <w:rPr>
                <w:rFonts w:ascii="Arial" w:hAnsi="Arial" w:cs="Arial"/>
                <w:color w:val="auto"/>
                <w:sz w:val="22"/>
              </w:rPr>
              <w:t xml:space="preserve"> Steering Committee</w:t>
            </w:r>
          </w:p>
          <w:p w14:paraId="2665A7F6" w14:textId="77777777" w:rsidR="002F40AC" w:rsidRPr="00C60D82" w:rsidDel="00B4041F" w:rsidRDefault="002F40AC" w:rsidP="00724823">
            <w:pPr>
              <w:rPr>
                <w:rFonts w:ascii="Arial" w:hAnsi="Arial" w:cs="Arial"/>
                <w:color w:val="auto"/>
                <w:sz w:val="22"/>
              </w:rPr>
            </w:pPr>
          </w:p>
          <w:p w14:paraId="4514A241" w14:textId="59745722" w:rsidR="002F40AC" w:rsidRPr="00C60D82" w:rsidRDefault="002F40AC" w:rsidP="00724823">
            <w:pPr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2949" w:type="dxa"/>
          </w:tcPr>
          <w:p w14:paraId="2A416673" w14:textId="2F73E678" w:rsidR="002F40AC" w:rsidRPr="00C60D82" w:rsidRDefault="002F40AC" w:rsidP="00724823">
            <w:pPr>
              <w:rPr>
                <w:rFonts w:ascii="Arial" w:hAnsi="Arial" w:cs="Arial"/>
                <w:color w:val="auto"/>
                <w:sz w:val="22"/>
              </w:rPr>
            </w:pPr>
            <w:r w:rsidRPr="00C60D82">
              <w:rPr>
                <w:rFonts w:ascii="Arial" w:hAnsi="Arial" w:cs="Arial"/>
                <w:color w:val="auto"/>
                <w:sz w:val="22"/>
              </w:rPr>
              <w:t>Members are representatives</w:t>
            </w:r>
          </w:p>
        </w:tc>
        <w:tc>
          <w:tcPr>
            <w:tcW w:w="2409" w:type="dxa"/>
          </w:tcPr>
          <w:p w14:paraId="1779DE77" w14:textId="6DC2AADB" w:rsidR="002F40AC" w:rsidRPr="00C60D82" w:rsidRDefault="00F10FA4" w:rsidP="00724823">
            <w:pPr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Two</w:t>
            </w:r>
            <w:r w:rsidR="002F40AC" w:rsidRPr="00C60D82">
              <w:rPr>
                <w:rFonts w:ascii="Arial" w:hAnsi="Arial" w:cs="Arial"/>
                <w:color w:val="auto"/>
                <w:sz w:val="22"/>
              </w:rPr>
              <w:t xml:space="preserve"> at each meeting</w:t>
            </w:r>
          </w:p>
        </w:tc>
        <w:tc>
          <w:tcPr>
            <w:tcW w:w="2410" w:type="dxa"/>
          </w:tcPr>
          <w:p w14:paraId="53C65AA9" w14:textId="456E08B0" w:rsidR="002F40AC" w:rsidRDefault="00F10FA4" w:rsidP="00F10FA4">
            <w:pPr>
              <w:spacing w:after="0"/>
              <w:ind w:firstLine="27"/>
              <w:contextualSpacing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AISB</w:t>
            </w:r>
          </w:p>
          <w:p w14:paraId="2950297F" w14:textId="77777777" w:rsidR="00F10FA4" w:rsidRPr="00C60D82" w:rsidRDefault="00F10FA4" w:rsidP="00F10FA4">
            <w:pPr>
              <w:spacing w:after="0"/>
              <w:ind w:firstLine="27"/>
              <w:contextualSpacing/>
              <w:rPr>
                <w:rFonts w:ascii="Arial" w:hAnsi="Arial" w:cs="Arial"/>
                <w:color w:val="auto"/>
                <w:sz w:val="22"/>
              </w:rPr>
            </w:pPr>
          </w:p>
          <w:p w14:paraId="71704D40" w14:textId="19C0D2E7" w:rsidR="002F40AC" w:rsidRPr="00C60D82" w:rsidRDefault="002F40AC" w:rsidP="00F10FA4">
            <w:pPr>
              <w:rPr>
                <w:rFonts w:ascii="Arial" w:hAnsi="Arial" w:cs="Arial"/>
                <w:color w:val="auto"/>
                <w:sz w:val="22"/>
              </w:rPr>
            </w:pPr>
            <w:r w:rsidRPr="00C60D82">
              <w:rPr>
                <w:rFonts w:ascii="Arial" w:hAnsi="Arial" w:cs="Arial"/>
                <w:color w:val="auto"/>
                <w:sz w:val="22"/>
              </w:rPr>
              <w:t xml:space="preserve">Support - </w:t>
            </w:r>
            <w:r w:rsidRPr="00C60D82" w:rsidDel="00B4041F">
              <w:rPr>
                <w:rFonts w:ascii="Arial" w:hAnsi="Arial" w:cs="Arial"/>
                <w:color w:val="auto"/>
                <w:sz w:val="22"/>
              </w:rPr>
              <w:t>P&amp;C Culture, Diversity and Organisational Development Branch</w:t>
            </w:r>
          </w:p>
        </w:tc>
        <w:tc>
          <w:tcPr>
            <w:tcW w:w="2552" w:type="dxa"/>
          </w:tcPr>
          <w:p w14:paraId="01D91B11" w14:textId="77777777" w:rsidR="002F40AC" w:rsidRPr="00C60D82" w:rsidRDefault="002F40AC" w:rsidP="00724823">
            <w:pPr>
              <w:rPr>
                <w:rFonts w:ascii="Arial" w:hAnsi="Arial" w:cs="Arial"/>
                <w:color w:val="auto"/>
                <w:sz w:val="22"/>
              </w:rPr>
            </w:pPr>
            <w:proofErr w:type="spellStart"/>
            <w:r w:rsidRPr="00C60D82">
              <w:rPr>
                <w:rFonts w:ascii="Arial" w:hAnsi="Arial" w:cs="Arial"/>
                <w:color w:val="auto"/>
                <w:sz w:val="22"/>
              </w:rPr>
              <w:t>Munganin</w:t>
            </w:r>
            <w:proofErr w:type="spellEnd"/>
            <w:r w:rsidRPr="00C60D82">
              <w:rPr>
                <w:rFonts w:ascii="Arial" w:hAnsi="Arial" w:cs="Arial"/>
                <w:color w:val="auto"/>
                <w:sz w:val="22"/>
              </w:rPr>
              <w:t xml:space="preserve"> </w:t>
            </w:r>
            <w:proofErr w:type="spellStart"/>
            <w:r w:rsidRPr="00C60D82">
              <w:rPr>
                <w:rFonts w:ascii="Arial" w:hAnsi="Arial" w:cs="Arial"/>
                <w:color w:val="auto"/>
                <w:sz w:val="22"/>
              </w:rPr>
              <w:t>Gadhaba</w:t>
            </w:r>
            <w:proofErr w:type="spellEnd"/>
            <w:r w:rsidRPr="00C60D82">
              <w:rPr>
                <w:rFonts w:ascii="Arial" w:hAnsi="Arial" w:cs="Arial"/>
                <w:color w:val="auto"/>
                <w:sz w:val="22"/>
              </w:rPr>
              <w:t xml:space="preserve"> Steering Committee</w:t>
            </w:r>
            <w:r w:rsidRPr="00C60D82" w:rsidDel="00BC5BDC">
              <w:rPr>
                <w:rFonts w:ascii="Arial" w:hAnsi="Arial" w:cs="Arial"/>
                <w:color w:val="auto"/>
                <w:sz w:val="22"/>
              </w:rPr>
              <w:t xml:space="preserve"> </w:t>
            </w:r>
          </w:p>
          <w:p w14:paraId="00EFFD46" w14:textId="77777777" w:rsidR="002F40AC" w:rsidRPr="00C60D82" w:rsidRDefault="002F40AC" w:rsidP="00724823">
            <w:pPr>
              <w:rPr>
                <w:rFonts w:ascii="Arial" w:hAnsi="Arial" w:cs="Arial"/>
                <w:color w:val="auto"/>
                <w:sz w:val="22"/>
              </w:rPr>
            </w:pPr>
          </w:p>
          <w:p w14:paraId="43A17187" w14:textId="16EB80C2" w:rsidR="002F40AC" w:rsidRPr="00C60D82" w:rsidRDefault="002F40AC" w:rsidP="00724823">
            <w:pPr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1701" w:type="dxa"/>
          </w:tcPr>
          <w:p w14:paraId="782BAED7" w14:textId="4957835B" w:rsidR="002F40AC" w:rsidRPr="00C60D82" w:rsidRDefault="002F40AC" w:rsidP="00724823">
            <w:pPr>
              <w:rPr>
                <w:rFonts w:ascii="Arial" w:hAnsi="Arial" w:cs="Arial"/>
                <w:color w:val="auto"/>
                <w:sz w:val="22"/>
              </w:rPr>
            </w:pPr>
            <w:r w:rsidRPr="00C60D82">
              <w:rPr>
                <w:rFonts w:ascii="Arial" w:hAnsi="Arial" w:cs="Arial"/>
                <w:color w:val="auto"/>
                <w:sz w:val="22"/>
              </w:rPr>
              <w:t>Ongoing</w:t>
            </w:r>
          </w:p>
        </w:tc>
      </w:tr>
      <w:tr w:rsidR="00C60D82" w:rsidRPr="00C60D82" w14:paraId="40FA0733" w14:textId="77777777" w:rsidTr="00C60D82">
        <w:trPr>
          <w:trHeight w:val="1418"/>
        </w:trPr>
        <w:tc>
          <w:tcPr>
            <w:tcW w:w="786" w:type="dxa"/>
            <w:vMerge/>
          </w:tcPr>
          <w:p w14:paraId="1EB4F917" w14:textId="543E8CA1" w:rsidR="002F40AC" w:rsidRPr="00C60D82" w:rsidRDefault="002F40AC" w:rsidP="00724823">
            <w:pPr>
              <w:rPr>
                <w:rFonts w:ascii="Arial" w:hAnsi="Arial" w:cs="Arial"/>
                <w:b/>
                <w:i/>
                <w:color w:val="auto"/>
                <w:sz w:val="22"/>
                <w:highlight w:val="yellow"/>
              </w:rPr>
            </w:pPr>
            <w:bookmarkStart w:id="3" w:name="_Hlk21942967"/>
          </w:p>
        </w:tc>
        <w:tc>
          <w:tcPr>
            <w:tcW w:w="2700" w:type="dxa"/>
            <w:gridSpan w:val="2"/>
            <w:vMerge/>
          </w:tcPr>
          <w:p w14:paraId="5D42B3D1" w14:textId="1AD95595" w:rsidR="002F40AC" w:rsidRPr="00C60D82" w:rsidRDefault="002F40AC" w:rsidP="00724823">
            <w:pPr>
              <w:rPr>
                <w:rFonts w:ascii="Arial" w:hAnsi="Arial" w:cs="Arial"/>
                <w:b/>
                <w:i/>
                <w:color w:val="auto"/>
                <w:sz w:val="22"/>
                <w:highlight w:val="yellow"/>
              </w:rPr>
            </w:pPr>
          </w:p>
        </w:tc>
        <w:tc>
          <w:tcPr>
            <w:tcW w:w="848" w:type="dxa"/>
          </w:tcPr>
          <w:p w14:paraId="62F93623" w14:textId="7F4167B3" w:rsidR="002F40AC" w:rsidRPr="00C60D82" w:rsidRDefault="002F40AC" w:rsidP="00724823">
            <w:pPr>
              <w:ind w:left="0"/>
              <w:rPr>
                <w:rFonts w:ascii="Arial" w:hAnsi="Arial" w:cs="Arial"/>
                <w:color w:val="auto"/>
                <w:sz w:val="22"/>
              </w:rPr>
            </w:pPr>
            <w:r w:rsidRPr="00C60D82">
              <w:rPr>
                <w:rFonts w:ascii="Arial" w:hAnsi="Arial" w:cs="Arial"/>
                <w:color w:val="auto"/>
                <w:sz w:val="22"/>
              </w:rPr>
              <w:t>1.5.2</w:t>
            </w:r>
          </w:p>
        </w:tc>
        <w:tc>
          <w:tcPr>
            <w:tcW w:w="4478" w:type="dxa"/>
          </w:tcPr>
          <w:p w14:paraId="0D9EB50F" w14:textId="658CA165" w:rsidR="002F40AC" w:rsidRPr="00C60D82" w:rsidRDefault="002F40AC" w:rsidP="00C60D82">
            <w:pPr>
              <w:ind w:left="133"/>
              <w:rPr>
                <w:rFonts w:ascii="Arial" w:hAnsi="Arial" w:cs="Arial"/>
                <w:color w:val="auto"/>
                <w:sz w:val="22"/>
              </w:rPr>
            </w:pPr>
            <w:r w:rsidRPr="00C60D82">
              <w:rPr>
                <w:rFonts w:ascii="Arial" w:hAnsi="Arial" w:cs="Arial"/>
                <w:color w:val="auto"/>
                <w:sz w:val="22"/>
              </w:rPr>
              <w:t xml:space="preserve">Maintain two representatives from the Aboriginal Staff Network to join the </w:t>
            </w:r>
            <w:proofErr w:type="spellStart"/>
            <w:r w:rsidRPr="00C60D82">
              <w:rPr>
                <w:rFonts w:ascii="Arial" w:hAnsi="Arial" w:cs="Arial"/>
                <w:color w:val="auto"/>
                <w:sz w:val="22"/>
              </w:rPr>
              <w:t>Munganin</w:t>
            </w:r>
            <w:proofErr w:type="spellEnd"/>
            <w:r w:rsidRPr="00C60D82">
              <w:rPr>
                <w:rFonts w:ascii="Arial" w:hAnsi="Arial" w:cs="Arial"/>
                <w:color w:val="auto"/>
                <w:sz w:val="22"/>
              </w:rPr>
              <w:t xml:space="preserve"> </w:t>
            </w:r>
            <w:proofErr w:type="spellStart"/>
            <w:r w:rsidRPr="00C60D82">
              <w:rPr>
                <w:rFonts w:ascii="Arial" w:hAnsi="Arial" w:cs="Arial"/>
                <w:color w:val="auto"/>
                <w:sz w:val="22"/>
              </w:rPr>
              <w:t>Gadhaba</w:t>
            </w:r>
            <w:proofErr w:type="spellEnd"/>
            <w:r w:rsidRPr="00C60D82">
              <w:rPr>
                <w:rFonts w:ascii="Arial" w:hAnsi="Arial" w:cs="Arial"/>
                <w:color w:val="auto"/>
                <w:sz w:val="22"/>
              </w:rPr>
              <w:t xml:space="preserve"> Directors’ Co-ordination Group</w:t>
            </w:r>
          </w:p>
        </w:tc>
        <w:tc>
          <w:tcPr>
            <w:tcW w:w="2949" w:type="dxa"/>
          </w:tcPr>
          <w:p w14:paraId="1C94B9D9" w14:textId="03ECC2EF" w:rsidR="002F40AC" w:rsidRPr="00C60D82" w:rsidRDefault="002F40AC" w:rsidP="00724823">
            <w:pPr>
              <w:rPr>
                <w:rFonts w:ascii="Arial" w:hAnsi="Arial" w:cs="Arial"/>
                <w:color w:val="auto"/>
                <w:sz w:val="22"/>
              </w:rPr>
            </w:pPr>
            <w:r w:rsidRPr="00C60D82">
              <w:rPr>
                <w:rFonts w:ascii="Arial" w:hAnsi="Arial" w:cs="Arial"/>
                <w:color w:val="auto"/>
                <w:sz w:val="22"/>
              </w:rPr>
              <w:t>Members are representatives</w:t>
            </w:r>
          </w:p>
        </w:tc>
        <w:tc>
          <w:tcPr>
            <w:tcW w:w="2409" w:type="dxa"/>
          </w:tcPr>
          <w:p w14:paraId="10AA728E" w14:textId="0C4A3188" w:rsidR="002F40AC" w:rsidRPr="00C60D82" w:rsidRDefault="00F10FA4" w:rsidP="00724823">
            <w:pPr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Two</w:t>
            </w:r>
            <w:r w:rsidR="002F40AC" w:rsidRPr="00C60D82">
              <w:rPr>
                <w:rFonts w:ascii="Arial" w:hAnsi="Arial" w:cs="Arial"/>
                <w:color w:val="auto"/>
                <w:sz w:val="22"/>
              </w:rPr>
              <w:t xml:space="preserve"> at each meeting</w:t>
            </w:r>
          </w:p>
        </w:tc>
        <w:tc>
          <w:tcPr>
            <w:tcW w:w="2410" w:type="dxa"/>
          </w:tcPr>
          <w:p w14:paraId="75F97851" w14:textId="5E9AE27C" w:rsidR="002F40AC" w:rsidRPr="00C60D82" w:rsidRDefault="002F40AC" w:rsidP="00724823">
            <w:pPr>
              <w:rPr>
                <w:rFonts w:ascii="Arial" w:hAnsi="Arial" w:cs="Arial"/>
                <w:color w:val="auto"/>
                <w:sz w:val="22"/>
              </w:rPr>
            </w:pPr>
            <w:r w:rsidRPr="00C60D82">
              <w:rPr>
                <w:rFonts w:ascii="Arial" w:hAnsi="Arial" w:cs="Arial"/>
                <w:color w:val="auto"/>
                <w:sz w:val="22"/>
              </w:rPr>
              <w:t>AISB</w:t>
            </w:r>
          </w:p>
        </w:tc>
        <w:tc>
          <w:tcPr>
            <w:tcW w:w="2552" w:type="dxa"/>
          </w:tcPr>
          <w:p w14:paraId="7E89A73E" w14:textId="76EF9FD0" w:rsidR="002F40AC" w:rsidRPr="00C60D82" w:rsidRDefault="002F40AC" w:rsidP="00724823">
            <w:pPr>
              <w:rPr>
                <w:rFonts w:ascii="Arial" w:hAnsi="Arial" w:cs="Arial"/>
                <w:color w:val="auto"/>
                <w:sz w:val="22"/>
              </w:rPr>
            </w:pPr>
            <w:proofErr w:type="spellStart"/>
            <w:r w:rsidRPr="00C60D82">
              <w:rPr>
                <w:rFonts w:ascii="Arial" w:hAnsi="Arial" w:cs="Arial"/>
                <w:color w:val="auto"/>
                <w:sz w:val="22"/>
              </w:rPr>
              <w:t>Munganin</w:t>
            </w:r>
            <w:proofErr w:type="spellEnd"/>
            <w:r w:rsidRPr="00C60D82">
              <w:rPr>
                <w:rFonts w:ascii="Arial" w:hAnsi="Arial" w:cs="Arial"/>
                <w:color w:val="auto"/>
                <w:sz w:val="22"/>
              </w:rPr>
              <w:t xml:space="preserve"> </w:t>
            </w:r>
            <w:proofErr w:type="spellStart"/>
            <w:r w:rsidRPr="00C60D82">
              <w:rPr>
                <w:rFonts w:ascii="Arial" w:hAnsi="Arial" w:cs="Arial"/>
                <w:color w:val="auto"/>
                <w:sz w:val="22"/>
              </w:rPr>
              <w:t>Gadhaba</w:t>
            </w:r>
            <w:proofErr w:type="spellEnd"/>
            <w:r w:rsidRPr="00C60D82">
              <w:rPr>
                <w:rFonts w:ascii="Arial" w:hAnsi="Arial" w:cs="Arial"/>
                <w:color w:val="auto"/>
                <w:sz w:val="22"/>
              </w:rPr>
              <w:t xml:space="preserve"> Steering Committee</w:t>
            </w:r>
            <w:r w:rsidRPr="00C60D82" w:rsidDel="003C2735">
              <w:rPr>
                <w:rFonts w:ascii="Arial" w:hAnsi="Arial" w:cs="Arial"/>
                <w:color w:val="auto"/>
                <w:sz w:val="22"/>
              </w:rPr>
              <w:t xml:space="preserve"> </w:t>
            </w:r>
          </w:p>
        </w:tc>
        <w:tc>
          <w:tcPr>
            <w:tcW w:w="1701" w:type="dxa"/>
          </w:tcPr>
          <w:p w14:paraId="01E2046A" w14:textId="707E30A5" w:rsidR="002F40AC" w:rsidRPr="00C60D82" w:rsidRDefault="002F40AC" w:rsidP="00724823">
            <w:pPr>
              <w:rPr>
                <w:rFonts w:ascii="Arial" w:hAnsi="Arial" w:cs="Arial"/>
                <w:color w:val="auto"/>
                <w:sz w:val="22"/>
              </w:rPr>
            </w:pPr>
            <w:r w:rsidRPr="00C60D82">
              <w:rPr>
                <w:rFonts w:ascii="Arial" w:hAnsi="Arial" w:cs="Arial"/>
                <w:color w:val="auto"/>
                <w:sz w:val="22"/>
              </w:rPr>
              <w:t>Ongoing</w:t>
            </w:r>
          </w:p>
        </w:tc>
      </w:tr>
      <w:bookmarkEnd w:id="3"/>
    </w:tbl>
    <w:p w14:paraId="10298329" w14:textId="77777777" w:rsidR="00A10564" w:rsidRPr="00C60D82" w:rsidRDefault="00A10564" w:rsidP="00A10564">
      <w:pPr>
        <w:keepNext/>
        <w:keepLines/>
        <w:tabs>
          <w:tab w:val="left" w:pos="1418"/>
          <w:tab w:val="left" w:pos="1701"/>
          <w:tab w:val="left" w:pos="1985"/>
        </w:tabs>
        <w:spacing w:before="240" w:after="100" w:line="280" w:lineRule="exact"/>
        <w:outlineLvl w:val="1"/>
        <w:rPr>
          <w:rFonts w:ascii="Arial" w:eastAsia="Times New Roman" w:hAnsi="Arial" w:cs="Arial"/>
          <w:b/>
          <w:bCs/>
          <w:iCs/>
          <w:kern w:val="20"/>
          <w:sz w:val="24"/>
          <w:szCs w:val="28"/>
          <w:lang w:eastAsia="en-AU"/>
        </w:rPr>
      </w:pPr>
    </w:p>
    <w:p w14:paraId="2399760A" w14:textId="77777777" w:rsidR="00A10564" w:rsidRPr="00A10564" w:rsidRDefault="00A10564" w:rsidP="00A10564">
      <w:pPr>
        <w:spacing w:before="60" w:after="120" w:line="240" w:lineRule="atLeast"/>
        <w:rPr>
          <w:rFonts w:ascii="Arial" w:eastAsia="Times New Roman" w:hAnsi="Arial" w:cs="Times New Roman"/>
          <w:color w:val="363534"/>
          <w:sz w:val="20"/>
          <w:szCs w:val="20"/>
          <w:lang w:eastAsia="en-AU"/>
        </w:rPr>
      </w:pPr>
    </w:p>
    <w:p w14:paraId="2ADDE645" w14:textId="1FB62F8C" w:rsidR="00A10564" w:rsidRPr="00A10564" w:rsidRDefault="00F55A66" w:rsidP="00A10564">
      <w:pPr>
        <w:keepNext/>
        <w:keepLines/>
        <w:tabs>
          <w:tab w:val="left" w:pos="1418"/>
          <w:tab w:val="left" w:pos="1701"/>
          <w:tab w:val="left" w:pos="1985"/>
        </w:tabs>
        <w:spacing w:before="240" w:after="100" w:line="280" w:lineRule="exact"/>
        <w:outlineLvl w:val="1"/>
        <w:rPr>
          <w:rFonts w:ascii="Arial" w:eastAsia="Times New Roman" w:hAnsi="Arial" w:cs="Arial"/>
          <w:b/>
          <w:bCs/>
          <w:iCs/>
          <w:color w:val="00B2A9"/>
          <w:kern w:val="20"/>
          <w:sz w:val="24"/>
          <w:szCs w:val="28"/>
          <w:lang w:eastAsia="en-AU"/>
        </w:rPr>
      </w:pPr>
      <w:bookmarkStart w:id="4" w:name="_Toc18296584"/>
      <w:r>
        <w:rPr>
          <w:rFonts w:ascii="Arial" w:eastAsia="Times New Roman" w:hAnsi="Arial" w:cs="Arial"/>
          <w:b/>
          <w:bCs/>
          <w:iCs/>
          <w:color w:val="00B2A9"/>
          <w:kern w:val="20"/>
          <w:sz w:val="24"/>
          <w:szCs w:val="28"/>
          <w:lang w:eastAsia="en-AU"/>
        </w:rPr>
        <w:t>Domain</w:t>
      </w:r>
      <w:r w:rsidR="00A10564" w:rsidRPr="00A10564">
        <w:rPr>
          <w:rFonts w:ascii="Arial" w:eastAsia="Times New Roman" w:hAnsi="Arial" w:cs="Arial"/>
          <w:b/>
          <w:bCs/>
          <w:iCs/>
          <w:color w:val="00B2A9"/>
          <w:kern w:val="20"/>
          <w:sz w:val="24"/>
          <w:szCs w:val="28"/>
          <w:lang w:eastAsia="en-AU"/>
        </w:rPr>
        <w:t xml:space="preserve"> 2: Aboriginal Workforce, Support &amp; Development</w:t>
      </w:r>
      <w:bookmarkEnd w:id="4"/>
    </w:p>
    <w:p w14:paraId="1DD7BF82" w14:textId="70325FCA" w:rsidR="00A10564" w:rsidRPr="00884FEE" w:rsidRDefault="00A10564" w:rsidP="00A10564">
      <w:pPr>
        <w:spacing w:after="0" w:line="240" w:lineRule="atLeast"/>
        <w:rPr>
          <w:rFonts w:ascii="Arial" w:eastAsia="Times New Roman" w:hAnsi="Arial" w:cs="Arial"/>
          <w:b/>
          <w:i/>
          <w:color w:val="363534"/>
          <w:lang w:eastAsia="en-AU"/>
        </w:rPr>
      </w:pPr>
      <w:r w:rsidRPr="00884FEE">
        <w:rPr>
          <w:rFonts w:ascii="Arial" w:eastAsia="Times New Roman" w:hAnsi="Arial" w:cs="Arial"/>
          <w:b/>
          <w:i/>
          <w:color w:val="363534"/>
          <w:lang w:eastAsia="en-AU"/>
        </w:rPr>
        <w:t xml:space="preserve">Objective: A workplace where Aboriginal staff are supported to advance and develop as valued employees and leaders both within DELWP and the broader </w:t>
      </w:r>
      <w:r w:rsidR="00765780" w:rsidRPr="00884FEE">
        <w:rPr>
          <w:rFonts w:ascii="Arial" w:eastAsia="Times New Roman" w:hAnsi="Arial" w:cs="Arial"/>
          <w:b/>
          <w:i/>
          <w:color w:val="363534"/>
          <w:lang w:eastAsia="en-AU"/>
        </w:rPr>
        <w:t>community</w:t>
      </w:r>
      <w:r w:rsidRPr="00884FEE">
        <w:rPr>
          <w:rFonts w:ascii="Arial" w:eastAsia="Times New Roman" w:hAnsi="Arial" w:cs="Arial"/>
          <w:b/>
          <w:i/>
          <w:color w:val="363534"/>
          <w:lang w:eastAsia="en-AU"/>
        </w:rPr>
        <w:t>.</w:t>
      </w:r>
    </w:p>
    <w:p w14:paraId="78DA9AEA" w14:textId="77777777" w:rsidR="00A10564" w:rsidRPr="00884FEE" w:rsidRDefault="00A10564" w:rsidP="00A10564">
      <w:pPr>
        <w:spacing w:after="0" w:line="240" w:lineRule="atLeast"/>
        <w:rPr>
          <w:rFonts w:ascii="Arial" w:eastAsia="Times New Roman" w:hAnsi="Arial" w:cs="Arial"/>
          <w:b/>
          <w:i/>
          <w:color w:val="363534"/>
          <w:lang w:eastAsia="en-AU"/>
        </w:rPr>
      </w:pPr>
    </w:p>
    <w:tbl>
      <w:tblPr>
        <w:tblStyle w:val="TableGrid1"/>
        <w:tblW w:w="20931" w:type="dxa"/>
        <w:tblBorders>
          <w:top w:val="single" w:sz="4" w:space="0" w:color="009999"/>
          <w:left w:val="single" w:sz="4" w:space="0" w:color="009999"/>
          <w:bottom w:val="single" w:sz="4" w:space="0" w:color="009999"/>
          <w:right w:val="single" w:sz="4" w:space="0" w:color="009999"/>
          <w:insideH w:val="single" w:sz="4" w:space="0" w:color="009999"/>
          <w:insideV w:val="single" w:sz="4" w:space="0" w:color="009999"/>
        </w:tblBorders>
        <w:tblLayout w:type="fixed"/>
        <w:tblLook w:val="04A0" w:firstRow="1" w:lastRow="0" w:firstColumn="1" w:lastColumn="0" w:noHBand="0" w:noVBand="1"/>
      </w:tblPr>
      <w:tblGrid>
        <w:gridCol w:w="697"/>
        <w:gridCol w:w="3288"/>
        <w:gridCol w:w="1073"/>
        <w:gridCol w:w="4174"/>
        <w:gridCol w:w="2593"/>
        <w:gridCol w:w="2593"/>
        <w:gridCol w:w="2593"/>
        <w:gridCol w:w="2244"/>
        <w:gridCol w:w="1676"/>
      </w:tblGrid>
      <w:tr w:rsidR="00C144AC" w:rsidRPr="00765780" w14:paraId="4621B2D2" w14:textId="77777777" w:rsidTr="002F40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7"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697" w:type="dxa"/>
          </w:tcPr>
          <w:p w14:paraId="75760827" w14:textId="77777777" w:rsidR="00C144AC" w:rsidRPr="00884FEE" w:rsidRDefault="00C144AC" w:rsidP="00347638">
            <w:pPr>
              <w:rPr>
                <w:rFonts w:cs="Arial"/>
                <w:b/>
                <w:color w:val="800000"/>
                <w:sz w:val="22"/>
                <w:szCs w:val="22"/>
              </w:rPr>
            </w:pPr>
            <w:r w:rsidRPr="00884FEE">
              <w:rPr>
                <w:rFonts w:cs="Arial"/>
                <w:b/>
                <w:color w:val="800000"/>
                <w:sz w:val="22"/>
              </w:rPr>
              <w:t>No</w:t>
            </w:r>
          </w:p>
        </w:tc>
        <w:tc>
          <w:tcPr>
            <w:tcW w:w="3288" w:type="dxa"/>
          </w:tcPr>
          <w:p w14:paraId="4C23B7D4" w14:textId="22E708C3" w:rsidR="00C144AC" w:rsidRPr="00884FEE" w:rsidRDefault="00C144AC" w:rsidP="003476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800000"/>
                <w:sz w:val="22"/>
                <w:szCs w:val="22"/>
              </w:rPr>
            </w:pPr>
            <w:r w:rsidRPr="00884FEE">
              <w:rPr>
                <w:rFonts w:cs="Arial"/>
                <w:b/>
                <w:color w:val="800000"/>
                <w:sz w:val="22"/>
              </w:rPr>
              <w:t>Commitment</w:t>
            </w:r>
          </w:p>
        </w:tc>
        <w:tc>
          <w:tcPr>
            <w:tcW w:w="1073" w:type="dxa"/>
          </w:tcPr>
          <w:p w14:paraId="11501D01" w14:textId="77777777" w:rsidR="00C144AC" w:rsidRPr="00884FEE" w:rsidRDefault="00C144AC" w:rsidP="003476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800000"/>
                <w:sz w:val="22"/>
                <w:szCs w:val="22"/>
              </w:rPr>
            </w:pPr>
            <w:r w:rsidRPr="00884FEE">
              <w:rPr>
                <w:rFonts w:cs="Arial"/>
                <w:b/>
                <w:color w:val="800000"/>
                <w:sz w:val="22"/>
              </w:rPr>
              <w:t>No</w:t>
            </w:r>
          </w:p>
        </w:tc>
        <w:tc>
          <w:tcPr>
            <w:tcW w:w="4174" w:type="dxa"/>
          </w:tcPr>
          <w:p w14:paraId="497572CC" w14:textId="1447DCC9" w:rsidR="00C144AC" w:rsidRPr="00884FEE" w:rsidRDefault="00C144AC" w:rsidP="003476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800000"/>
                <w:sz w:val="22"/>
                <w:szCs w:val="22"/>
              </w:rPr>
            </w:pPr>
            <w:r w:rsidRPr="00884FEE">
              <w:rPr>
                <w:rFonts w:cs="Arial"/>
                <w:b/>
                <w:color w:val="800000"/>
                <w:sz w:val="22"/>
              </w:rPr>
              <w:t>Action</w:t>
            </w:r>
          </w:p>
        </w:tc>
        <w:tc>
          <w:tcPr>
            <w:tcW w:w="2593" w:type="dxa"/>
          </w:tcPr>
          <w:p w14:paraId="717A0F96" w14:textId="307F84B2" w:rsidR="00C144AC" w:rsidRPr="00884FEE" w:rsidRDefault="00C144AC" w:rsidP="003476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800000"/>
                <w:sz w:val="22"/>
                <w:szCs w:val="22"/>
              </w:rPr>
            </w:pPr>
            <w:r w:rsidRPr="00884FEE">
              <w:rPr>
                <w:rFonts w:cs="Arial"/>
                <w:b/>
                <w:color w:val="800000"/>
                <w:sz w:val="22"/>
              </w:rPr>
              <w:t>Measure</w:t>
            </w:r>
          </w:p>
        </w:tc>
        <w:tc>
          <w:tcPr>
            <w:tcW w:w="2593" w:type="dxa"/>
          </w:tcPr>
          <w:p w14:paraId="6A779478" w14:textId="39D8904C" w:rsidR="00C144AC" w:rsidRPr="00884FEE" w:rsidRDefault="00C144AC" w:rsidP="003476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800000"/>
                <w:sz w:val="22"/>
                <w:szCs w:val="22"/>
              </w:rPr>
            </w:pPr>
            <w:r w:rsidRPr="00884FEE">
              <w:rPr>
                <w:rFonts w:cs="Arial"/>
                <w:b/>
                <w:color w:val="800000"/>
                <w:sz w:val="22"/>
              </w:rPr>
              <w:t>Target</w:t>
            </w:r>
          </w:p>
        </w:tc>
        <w:tc>
          <w:tcPr>
            <w:tcW w:w="2593" w:type="dxa"/>
          </w:tcPr>
          <w:p w14:paraId="39C1E83B" w14:textId="09C87685" w:rsidR="00C144AC" w:rsidRPr="00884FEE" w:rsidRDefault="00C144AC" w:rsidP="003476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800000"/>
                <w:sz w:val="22"/>
                <w:szCs w:val="22"/>
              </w:rPr>
            </w:pPr>
            <w:r w:rsidRPr="00884FEE">
              <w:rPr>
                <w:rFonts w:cs="Arial"/>
                <w:b/>
                <w:color w:val="800000"/>
                <w:sz w:val="22"/>
              </w:rPr>
              <w:t>Responsibility</w:t>
            </w:r>
          </w:p>
        </w:tc>
        <w:tc>
          <w:tcPr>
            <w:tcW w:w="2244" w:type="dxa"/>
          </w:tcPr>
          <w:p w14:paraId="5EF6FD64" w14:textId="77777777" w:rsidR="00C144AC" w:rsidRPr="00884FEE" w:rsidRDefault="00C144AC" w:rsidP="003476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800000"/>
                <w:sz w:val="22"/>
                <w:szCs w:val="22"/>
              </w:rPr>
            </w:pPr>
            <w:r w:rsidRPr="00884FEE">
              <w:rPr>
                <w:rFonts w:cs="Arial"/>
                <w:b/>
                <w:color w:val="800000"/>
                <w:sz w:val="22"/>
              </w:rPr>
              <w:t>Accountability</w:t>
            </w:r>
          </w:p>
        </w:tc>
        <w:tc>
          <w:tcPr>
            <w:tcW w:w="1676" w:type="dxa"/>
          </w:tcPr>
          <w:p w14:paraId="4463DCFD" w14:textId="77777777" w:rsidR="00C144AC" w:rsidRPr="00884FEE" w:rsidRDefault="00C144AC" w:rsidP="003476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800000"/>
                <w:sz w:val="22"/>
                <w:szCs w:val="22"/>
              </w:rPr>
            </w:pPr>
            <w:r w:rsidRPr="00884FEE">
              <w:rPr>
                <w:rFonts w:cs="Arial"/>
                <w:b/>
                <w:color w:val="800000"/>
                <w:sz w:val="22"/>
              </w:rPr>
              <w:t>Timeframe</w:t>
            </w:r>
          </w:p>
        </w:tc>
      </w:tr>
      <w:tr w:rsidR="002F40AC" w:rsidRPr="00765780" w14:paraId="19E38234" w14:textId="77777777" w:rsidTr="00F10FA4">
        <w:trPr>
          <w:trHeight w:val="2972"/>
        </w:trPr>
        <w:tc>
          <w:tcPr>
            <w:tcW w:w="697" w:type="dxa"/>
            <w:vMerge w:val="restart"/>
          </w:tcPr>
          <w:p w14:paraId="15D6051F" w14:textId="23EDCA7C" w:rsidR="002F40AC" w:rsidRPr="00F10FA4" w:rsidRDefault="002F40AC" w:rsidP="00347638">
            <w:pPr>
              <w:rPr>
                <w:rFonts w:ascii="Arial" w:hAnsi="Arial" w:cs="Arial"/>
                <w:b/>
                <w:i/>
                <w:color w:val="auto"/>
                <w:sz w:val="22"/>
                <w:szCs w:val="22"/>
              </w:rPr>
            </w:pPr>
            <w:r w:rsidRPr="00F10FA4">
              <w:rPr>
                <w:rFonts w:ascii="Arial" w:hAnsi="Arial" w:cs="Arial"/>
                <w:b/>
                <w:i/>
                <w:color w:val="auto"/>
                <w:sz w:val="22"/>
              </w:rPr>
              <w:t>2.1</w:t>
            </w:r>
          </w:p>
        </w:tc>
        <w:tc>
          <w:tcPr>
            <w:tcW w:w="3288" w:type="dxa"/>
            <w:vMerge w:val="restart"/>
          </w:tcPr>
          <w:p w14:paraId="4E8F4024" w14:textId="77777777" w:rsidR="002F40AC" w:rsidRPr="00F10FA4" w:rsidRDefault="002F40AC" w:rsidP="00347638">
            <w:pPr>
              <w:rPr>
                <w:rFonts w:ascii="Arial" w:hAnsi="Arial" w:cs="Arial"/>
                <w:b/>
                <w:i/>
                <w:color w:val="auto"/>
                <w:sz w:val="22"/>
                <w:szCs w:val="22"/>
              </w:rPr>
            </w:pPr>
            <w:bookmarkStart w:id="5" w:name="_Hlk15033744"/>
            <w:r w:rsidRPr="00F10FA4">
              <w:rPr>
                <w:rFonts w:ascii="Arial" w:hAnsi="Arial" w:cs="Arial"/>
                <w:b/>
                <w:i/>
                <w:color w:val="auto"/>
                <w:sz w:val="22"/>
              </w:rPr>
              <w:t xml:space="preserve">Establishment of Aboriginal Employee Support Programs </w:t>
            </w:r>
          </w:p>
          <w:bookmarkEnd w:id="5"/>
          <w:p w14:paraId="689C82A9" w14:textId="77777777" w:rsidR="002F40AC" w:rsidRPr="00F10FA4" w:rsidRDefault="002F40AC" w:rsidP="002F40AC">
            <w:pPr>
              <w:ind w:left="0"/>
              <w:rPr>
                <w:rFonts w:ascii="Arial" w:hAnsi="Arial" w:cs="Arial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1073" w:type="dxa"/>
          </w:tcPr>
          <w:p w14:paraId="574D8893" w14:textId="747DCB1D" w:rsidR="002F40AC" w:rsidRPr="00F10FA4" w:rsidRDefault="002F40AC" w:rsidP="00347638">
            <w:pPr>
              <w:spacing w:after="0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10FA4">
              <w:rPr>
                <w:rFonts w:ascii="Arial" w:hAnsi="Arial" w:cs="Arial"/>
                <w:color w:val="auto"/>
                <w:sz w:val="22"/>
              </w:rPr>
              <w:t>2.1.1</w:t>
            </w:r>
          </w:p>
        </w:tc>
        <w:tc>
          <w:tcPr>
            <w:tcW w:w="4174" w:type="dxa"/>
          </w:tcPr>
          <w:p w14:paraId="7B80E1D6" w14:textId="75113B90" w:rsidR="002F40AC" w:rsidRPr="00F10FA4" w:rsidRDefault="002F40AC" w:rsidP="007018B4">
            <w:pPr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 w:rsidRPr="00F10FA4">
              <w:rPr>
                <w:rFonts w:ascii="Arial" w:hAnsi="Arial" w:cs="Arial"/>
                <w:color w:val="auto"/>
                <w:sz w:val="22"/>
              </w:rPr>
              <w:t xml:space="preserve">Culturally appropriate Aboriginal Employee Support Programs are established and maintained </w:t>
            </w:r>
          </w:p>
        </w:tc>
        <w:tc>
          <w:tcPr>
            <w:tcW w:w="2593" w:type="dxa"/>
          </w:tcPr>
          <w:p w14:paraId="58153A37" w14:textId="3552DEE4" w:rsidR="002F40AC" w:rsidRPr="00F10FA4" w:rsidRDefault="002F40AC" w:rsidP="00C144A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10FA4">
              <w:rPr>
                <w:rFonts w:ascii="Arial" w:hAnsi="Arial" w:cs="Arial"/>
                <w:color w:val="auto"/>
                <w:sz w:val="22"/>
              </w:rPr>
              <w:t>Structured career guidance for trainees and graduates developed for both hiring managers and external use</w:t>
            </w:r>
          </w:p>
          <w:p w14:paraId="1CF784D6" w14:textId="610C8F2B" w:rsidR="002F40AC" w:rsidRPr="00F10FA4" w:rsidRDefault="002F40AC" w:rsidP="00C144A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10FA4">
              <w:rPr>
                <w:rFonts w:ascii="Arial" w:hAnsi="Arial" w:cs="Arial"/>
                <w:color w:val="auto"/>
                <w:sz w:val="22"/>
              </w:rPr>
              <w:t xml:space="preserve">Aboriginal peer support mechanisms are in place </w:t>
            </w:r>
          </w:p>
          <w:p w14:paraId="2220D6A3" w14:textId="13B9B568" w:rsidR="002F40AC" w:rsidRPr="00F10FA4" w:rsidRDefault="002F40AC" w:rsidP="004B0FE7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593" w:type="dxa"/>
          </w:tcPr>
          <w:p w14:paraId="5A5FEC15" w14:textId="45052862" w:rsidR="002F40AC" w:rsidRPr="00F10FA4" w:rsidRDefault="002F40AC" w:rsidP="00347638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10FA4">
              <w:rPr>
                <w:rFonts w:ascii="Arial" w:hAnsi="Arial" w:cs="Arial"/>
                <w:color w:val="auto"/>
                <w:sz w:val="22"/>
                <w:szCs w:val="22"/>
              </w:rPr>
              <w:t>June 2020</w:t>
            </w:r>
          </w:p>
        </w:tc>
        <w:tc>
          <w:tcPr>
            <w:tcW w:w="2593" w:type="dxa"/>
          </w:tcPr>
          <w:p w14:paraId="20F440A6" w14:textId="6F3AF603" w:rsidR="002F40AC" w:rsidRPr="00F10FA4" w:rsidRDefault="002F40AC" w:rsidP="00347638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10FA4">
              <w:rPr>
                <w:rFonts w:ascii="Arial" w:hAnsi="Arial" w:cs="Arial"/>
                <w:color w:val="auto"/>
                <w:sz w:val="22"/>
              </w:rPr>
              <w:t>P &amp; C Workplace Services Branch</w:t>
            </w:r>
          </w:p>
          <w:p w14:paraId="2AE1017B" w14:textId="3FF8F137" w:rsidR="002F40AC" w:rsidRPr="00F10FA4" w:rsidRDefault="002F40AC" w:rsidP="00347638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10FA4">
              <w:rPr>
                <w:rFonts w:ascii="Arial" w:hAnsi="Arial" w:cs="Arial"/>
                <w:color w:val="auto"/>
                <w:sz w:val="22"/>
              </w:rPr>
              <w:t xml:space="preserve">P&amp;C Operations </w:t>
            </w:r>
          </w:p>
          <w:p w14:paraId="7F336B1E" w14:textId="77777777" w:rsidR="002F40AC" w:rsidRPr="00F10FA4" w:rsidRDefault="002F40AC" w:rsidP="00347638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138E5D40" w14:textId="77777777" w:rsidR="002F40AC" w:rsidRPr="00F10FA4" w:rsidRDefault="002F40AC" w:rsidP="00347638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10FA4">
              <w:rPr>
                <w:rFonts w:ascii="Arial" w:hAnsi="Arial" w:cs="Arial"/>
                <w:color w:val="auto"/>
                <w:sz w:val="22"/>
              </w:rPr>
              <w:t>Support - P&amp;C Culture, Diversity and Organisational Development Branch</w:t>
            </w:r>
          </w:p>
          <w:p w14:paraId="1A64C01C" w14:textId="36FC9935" w:rsidR="002F40AC" w:rsidRPr="00F10FA4" w:rsidRDefault="002F40AC" w:rsidP="00347638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244" w:type="dxa"/>
          </w:tcPr>
          <w:p w14:paraId="739EFBF6" w14:textId="77777777" w:rsidR="002F40AC" w:rsidRPr="00F10FA4" w:rsidRDefault="002F40AC" w:rsidP="004B0FE7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10FA4">
              <w:rPr>
                <w:rFonts w:ascii="Arial" w:hAnsi="Arial" w:cs="Arial"/>
                <w:color w:val="auto"/>
                <w:sz w:val="22"/>
              </w:rPr>
              <w:t xml:space="preserve">Executive Director, </w:t>
            </w:r>
          </w:p>
          <w:p w14:paraId="353501EE" w14:textId="77777777" w:rsidR="002F40AC" w:rsidRPr="00F10FA4" w:rsidDel="003C2735" w:rsidRDefault="002F40AC" w:rsidP="004B0FE7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10FA4">
              <w:rPr>
                <w:rFonts w:ascii="Arial" w:hAnsi="Arial" w:cs="Arial"/>
                <w:color w:val="auto"/>
                <w:sz w:val="22"/>
              </w:rPr>
              <w:t>P &amp; C</w:t>
            </w:r>
          </w:p>
          <w:p w14:paraId="51DEAC66" w14:textId="410839D2" w:rsidR="002F40AC" w:rsidRPr="00F10FA4" w:rsidRDefault="002F40AC" w:rsidP="00347638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6688B811" w14:textId="77777777" w:rsidR="002F40AC" w:rsidRPr="00F10FA4" w:rsidRDefault="002F40AC" w:rsidP="00347638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260A5D69" w14:textId="77777777" w:rsidR="002F40AC" w:rsidRPr="00F10FA4" w:rsidRDefault="002F40AC" w:rsidP="00347638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676" w:type="dxa"/>
          </w:tcPr>
          <w:p w14:paraId="76AE5AEF" w14:textId="5090AEBE" w:rsidR="002F40AC" w:rsidRPr="00F10FA4" w:rsidRDefault="002F40AC" w:rsidP="00347638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10FA4">
              <w:rPr>
                <w:rFonts w:ascii="Arial" w:hAnsi="Arial" w:cs="Arial"/>
                <w:color w:val="auto"/>
                <w:sz w:val="22"/>
              </w:rPr>
              <w:t>June 2020</w:t>
            </w:r>
          </w:p>
        </w:tc>
      </w:tr>
      <w:tr w:rsidR="002F40AC" w:rsidRPr="00765780" w14:paraId="4025D8FE" w14:textId="77777777" w:rsidTr="002F40AC">
        <w:trPr>
          <w:trHeight w:val="1022"/>
        </w:trPr>
        <w:tc>
          <w:tcPr>
            <w:tcW w:w="697" w:type="dxa"/>
            <w:vMerge/>
          </w:tcPr>
          <w:p w14:paraId="4BB1D57A" w14:textId="77777777" w:rsidR="002F40AC" w:rsidRPr="00F10FA4" w:rsidRDefault="002F40AC" w:rsidP="00347638">
            <w:pPr>
              <w:rPr>
                <w:rFonts w:ascii="Arial" w:hAnsi="Arial" w:cs="Arial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288" w:type="dxa"/>
            <w:vMerge/>
          </w:tcPr>
          <w:p w14:paraId="00578869" w14:textId="77777777" w:rsidR="002F40AC" w:rsidRPr="00F10FA4" w:rsidRDefault="002F40AC" w:rsidP="00347638">
            <w:pPr>
              <w:rPr>
                <w:rFonts w:ascii="Arial" w:hAnsi="Arial" w:cs="Arial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1073" w:type="dxa"/>
          </w:tcPr>
          <w:p w14:paraId="3918C484" w14:textId="46C99445" w:rsidR="002F40AC" w:rsidRPr="00F10FA4" w:rsidDel="00BC5BDC" w:rsidRDefault="002F40AC" w:rsidP="00347638">
            <w:pPr>
              <w:spacing w:after="0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10FA4">
              <w:rPr>
                <w:rFonts w:ascii="Arial" w:hAnsi="Arial" w:cs="Arial"/>
                <w:color w:val="auto"/>
                <w:sz w:val="22"/>
              </w:rPr>
              <w:t>2.1.2</w:t>
            </w:r>
          </w:p>
        </w:tc>
        <w:tc>
          <w:tcPr>
            <w:tcW w:w="4174" w:type="dxa"/>
          </w:tcPr>
          <w:p w14:paraId="0637C16B" w14:textId="6D86EF67" w:rsidR="002F40AC" w:rsidRPr="00F10FA4" w:rsidRDefault="002F40AC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10FA4">
              <w:rPr>
                <w:rFonts w:ascii="Arial" w:hAnsi="Arial" w:cs="Arial"/>
                <w:color w:val="auto"/>
                <w:sz w:val="22"/>
              </w:rPr>
              <w:t>Collate exit interview information from Aboriginal staff leaving DELWP</w:t>
            </w:r>
          </w:p>
        </w:tc>
        <w:tc>
          <w:tcPr>
            <w:tcW w:w="2593" w:type="dxa"/>
          </w:tcPr>
          <w:p w14:paraId="31321B0E" w14:textId="3BD1AC85" w:rsidR="002F40AC" w:rsidRPr="00F10FA4" w:rsidRDefault="002F40AC" w:rsidP="00347638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10FA4">
              <w:rPr>
                <w:rFonts w:ascii="Arial" w:hAnsi="Arial" w:cs="Arial"/>
                <w:color w:val="auto"/>
                <w:sz w:val="22"/>
              </w:rPr>
              <w:t>Process and system in place by June 2020</w:t>
            </w:r>
          </w:p>
        </w:tc>
        <w:tc>
          <w:tcPr>
            <w:tcW w:w="2593" w:type="dxa"/>
          </w:tcPr>
          <w:p w14:paraId="2C968246" w14:textId="13AC6B61" w:rsidR="002F40AC" w:rsidRPr="00F10FA4" w:rsidRDefault="002F40AC" w:rsidP="00347638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10FA4">
              <w:rPr>
                <w:rFonts w:ascii="Arial" w:hAnsi="Arial" w:cs="Arial"/>
                <w:color w:val="auto"/>
                <w:sz w:val="22"/>
              </w:rPr>
              <w:t>100%</w:t>
            </w:r>
          </w:p>
        </w:tc>
        <w:tc>
          <w:tcPr>
            <w:tcW w:w="2593" w:type="dxa"/>
          </w:tcPr>
          <w:p w14:paraId="2403CFFC" w14:textId="13D10AE1" w:rsidR="002F40AC" w:rsidRPr="00F10FA4" w:rsidRDefault="002F40AC" w:rsidP="00347638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10FA4">
              <w:rPr>
                <w:rFonts w:ascii="Arial" w:hAnsi="Arial" w:cs="Arial"/>
                <w:color w:val="auto"/>
                <w:sz w:val="22"/>
              </w:rPr>
              <w:t>P&amp;C Operations</w:t>
            </w:r>
          </w:p>
        </w:tc>
        <w:tc>
          <w:tcPr>
            <w:tcW w:w="2244" w:type="dxa"/>
          </w:tcPr>
          <w:p w14:paraId="56A558E7" w14:textId="77777777" w:rsidR="002F40AC" w:rsidRPr="00F10FA4" w:rsidRDefault="002F40AC" w:rsidP="004B0FE7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10FA4">
              <w:rPr>
                <w:rFonts w:ascii="Arial" w:hAnsi="Arial" w:cs="Arial"/>
                <w:color w:val="auto"/>
                <w:sz w:val="22"/>
              </w:rPr>
              <w:t xml:space="preserve">Executive Director, </w:t>
            </w:r>
          </w:p>
          <w:p w14:paraId="2050778D" w14:textId="77777777" w:rsidR="002F40AC" w:rsidRPr="00F10FA4" w:rsidDel="003C2735" w:rsidRDefault="002F40AC" w:rsidP="004B0FE7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10FA4">
              <w:rPr>
                <w:rFonts w:ascii="Arial" w:hAnsi="Arial" w:cs="Arial"/>
                <w:color w:val="auto"/>
                <w:sz w:val="22"/>
              </w:rPr>
              <w:t>P &amp; C</w:t>
            </w:r>
          </w:p>
          <w:p w14:paraId="414EAD2B" w14:textId="4D97E126" w:rsidR="002F40AC" w:rsidRPr="00F10FA4" w:rsidRDefault="002F40AC" w:rsidP="00347638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676" w:type="dxa"/>
          </w:tcPr>
          <w:p w14:paraId="0256346D" w14:textId="2204DC9C" w:rsidR="002F40AC" w:rsidRPr="00F10FA4" w:rsidDel="00EF2ED0" w:rsidRDefault="002F40AC" w:rsidP="00347638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10FA4">
              <w:rPr>
                <w:rFonts w:ascii="Arial" w:hAnsi="Arial" w:cs="Arial"/>
                <w:color w:val="auto"/>
                <w:sz w:val="22"/>
              </w:rPr>
              <w:t>June 2020</w:t>
            </w:r>
          </w:p>
        </w:tc>
      </w:tr>
      <w:tr w:rsidR="00C144AC" w:rsidRPr="00765780" w14:paraId="0E46DAA5" w14:textId="77777777" w:rsidTr="002F40AC">
        <w:trPr>
          <w:trHeight w:val="1256"/>
        </w:trPr>
        <w:tc>
          <w:tcPr>
            <w:tcW w:w="697" w:type="dxa"/>
            <w:vMerge w:val="restart"/>
          </w:tcPr>
          <w:p w14:paraId="4806D6A3" w14:textId="3CE79CEE" w:rsidR="00C144AC" w:rsidRPr="00F10FA4" w:rsidRDefault="00C144AC" w:rsidP="00347638">
            <w:pPr>
              <w:rPr>
                <w:rFonts w:ascii="Arial" w:hAnsi="Arial" w:cs="Arial"/>
                <w:b/>
                <w:i/>
                <w:color w:val="auto"/>
                <w:sz w:val="22"/>
                <w:szCs w:val="22"/>
              </w:rPr>
            </w:pPr>
            <w:r w:rsidRPr="00F10FA4">
              <w:rPr>
                <w:rFonts w:ascii="Arial" w:hAnsi="Arial" w:cs="Arial"/>
                <w:b/>
                <w:i/>
                <w:color w:val="auto"/>
                <w:sz w:val="22"/>
              </w:rPr>
              <w:t>2.2</w:t>
            </w:r>
          </w:p>
        </w:tc>
        <w:tc>
          <w:tcPr>
            <w:tcW w:w="3288" w:type="dxa"/>
            <w:vMerge w:val="restart"/>
          </w:tcPr>
          <w:p w14:paraId="49650B93" w14:textId="598C88F0" w:rsidR="00C144AC" w:rsidRPr="00F10FA4" w:rsidRDefault="00C144AC" w:rsidP="00347638">
            <w:pPr>
              <w:rPr>
                <w:rFonts w:ascii="Arial" w:hAnsi="Arial" w:cs="Arial"/>
                <w:b/>
                <w:i/>
                <w:color w:val="auto"/>
                <w:sz w:val="22"/>
                <w:szCs w:val="22"/>
              </w:rPr>
            </w:pPr>
            <w:r w:rsidRPr="00F10FA4">
              <w:rPr>
                <w:rFonts w:ascii="Arial" w:hAnsi="Arial" w:cs="Arial"/>
                <w:b/>
                <w:i/>
                <w:color w:val="auto"/>
                <w:sz w:val="22"/>
              </w:rPr>
              <w:t xml:space="preserve">Managers </w:t>
            </w:r>
            <w:r w:rsidR="0028487A" w:rsidRPr="00F10FA4">
              <w:rPr>
                <w:rFonts w:ascii="Arial" w:hAnsi="Arial" w:cs="Arial"/>
                <w:b/>
                <w:i/>
                <w:color w:val="auto"/>
                <w:sz w:val="22"/>
              </w:rPr>
              <w:t>will</w:t>
            </w:r>
            <w:r w:rsidRPr="00F10FA4">
              <w:rPr>
                <w:rFonts w:ascii="Arial" w:hAnsi="Arial" w:cs="Arial"/>
                <w:b/>
                <w:i/>
                <w:color w:val="auto"/>
                <w:sz w:val="22"/>
              </w:rPr>
              <w:t xml:space="preserve"> promote and empower Aboriginal leadership development  </w:t>
            </w:r>
          </w:p>
        </w:tc>
        <w:tc>
          <w:tcPr>
            <w:tcW w:w="1073" w:type="dxa"/>
          </w:tcPr>
          <w:p w14:paraId="4479D082" w14:textId="1C7C2CC8" w:rsidR="00C144AC" w:rsidRPr="00F10FA4" w:rsidRDefault="00C144AC" w:rsidP="00347638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10FA4">
              <w:rPr>
                <w:rFonts w:ascii="Arial" w:hAnsi="Arial" w:cs="Arial"/>
                <w:color w:val="auto"/>
                <w:sz w:val="22"/>
              </w:rPr>
              <w:t>2.2.1</w:t>
            </w:r>
          </w:p>
        </w:tc>
        <w:tc>
          <w:tcPr>
            <w:tcW w:w="4174" w:type="dxa"/>
          </w:tcPr>
          <w:p w14:paraId="1040D75B" w14:textId="77777777" w:rsidR="00C144AC" w:rsidRPr="00F10FA4" w:rsidRDefault="00C144AC" w:rsidP="00347638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10FA4">
              <w:rPr>
                <w:rFonts w:ascii="Arial" w:hAnsi="Arial" w:cs="Arial"/>
                <w:color w:val="auto"/>
                <w:sz w:val="22"/>
              </w:rPr>
              <w:t xml:space="preserve">All managers recognise the importance of Aboriginal leadership development and prioritise staff involvement and attendance at relevant conferences and meetings </w:t>
            </w:r>
          </w:p>
        </w:tc>
        <w:tc>
          <w:tcPr>
            <w:tcW w:w="2593" w:type="dxa"/>
          </w:tcPr>
          <w:p w14:paraId="6AB973CD" w14:textId="5F2D47A2" w:rsidR="00C144AC" w:rsidRPr="00F10FA4" w:rsidRDefault="00526935" w:rsidP="00347638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10FA4">
              <w:rPr>
                <w:rFonts w:ascii="Arial" w:hAnsi="Arial" w:cs="Arial"/>
                <w:color w:val="auto"/>
                <w:sz w:val="22"/>
              </w:rPr>
              <w:t>ALG reporting that staff feel supported</w:t>
            </w:r>
          </w:p>
        </w:tc>
        <w:tc>
          <w:tcPr>
            <w:tcW w:w="2593" w:type="dxa"/>
          </w:tcPr>
          <w:p w14:paraId="04299DB4" w14:textId="4EC78053" w:rsidR="00C144AC" w:rsidRPr="00F10FA4" w:rsidRDefault="00C144AC" w:rsidP="00347638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10FA4">
              <w:rPr>
                <w:rFonts w:ascii="Arial" w:hAnsi="Arial" w:cs="Arial"/>
                <w:color w:val="auto"/>
                <w:sz w:val="22"/>
              </w:rPr>
              <w:t>100%</w:t>
            </w:r>
          </w:p>
        </w:tc>
        <w:tc>
          <w:tcPr>
            <w:tcW w:w="2593" w:type="dxa"/>
          </w:tcPr>
          <w:p w14:paraId="22928684" w14:textId="25107A1E" w:rsidR="00C144AC" w:rsidRPr="00F10FA4" w:rsidRDefault="00C144AC" w:rsidP="00347638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10FA4">
              <w:rPr>
                <w:rFonts w:ascii="Arial" w:hAnsi="Arial" w:cs="Arial"/>
                <w:color w:val="auto"/>
                <w:sz w:val="22"/>
              </w:rPr>
              <w:t>Managers of Aboriginal staff</w:t>
            </w:r>
          </w:p>
        </w:tc>
        <w:tc>
          <w:tcPr>
            <w:tcW w:w="2244" w:type="dxa"/>
          </w:tcPr>
          <w:p w14:paraId="6A3F423A" w14:textId="62CEB1B9" w:rsidR="00C144AC" w:rsidRPr="00F10FA4" w:rsidRDefault="00C144AC" w:rsidP="00347638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10FA4">
              <w:rPr>
                <w:rFonts w:ascii="Arial" w:hAnsi="Arial" w:cs="Arial"/>
                <w:color w:val="auto"/>
                <w:sz w:val="22"/>
              </w:rPr>
              <w:t>Executive Directors and Regional Directors</w:t>
            </w:r>
          </w:p>
          <w:p w14:paraId="17DCA7D4" w14:textId="77777777" w:rsidR="00C144AC" w:rsidRPr="00F10FA4" w:rsidRDefault="00C144AC" w:rsidP="00347638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676" w:type="dxa"/>
          </w:tcPr>
          <w:p w14:paraId="071F340E" w14:textId="716E7272" w:rsidR="00C144AC" w:rsidRPr="00F10FA4" w:rsidRDefault="002F40AC" w:rsidP="00347638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10FA4">
              <w:rPr>
                <w:rFonts w:ascii="Arial" w:hAnsi="Arial" w:cs="Arial"/>
                <w:color w:val="auto"/>
                <w:sz w:val="22"/>
              </w:rPr>
              <w:t>O</w:t>
            </w:r>
            <w:r w:rsidR="00C144AC" w:rsidRPr="00F10FA4">
              <w:rPr>
                <w:rFonts w:ascii="Arial" w:hAnsi="Arial" w:cs="Arial"/>
                <w:color w:val="auto"/>
                <w:sz w:val="22"/>
              </w:rPr>
              <w:t>ngoing</w:t>
            </w:r>
          </w:p>
          <w:p w14:paraId="531CADDD" w14:textId="77777777" w:rsidR="00C144AC" w:rsidRPr="00F10FA4" w:rsidRDefault="00C144AC" w:rsidP="00347638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C144AC" w:rsidRPr="00765780" w14:paraId="59D5EA47" w14:textId="77777777" w:rsidTr="002F40AC">
        <w:trPr>
          <w:trHeight w:val="1256"/>
        </w:trPr>
        <w:tc>
          <w:tcPr>
            <w:tcW w:w="697" w:type="dxa"/>
            <w:vMerge/>
          </w:tcPr>
          <w:p w14:paraId="4F3E99DF" w14:textId="77777777" w:rsidR="00C144AC" w:rsidRPr="00F10FA4" w:rsidRDefault="00C144AC" w:rsidP="00347638">
            <w:pPr>
              <w:rPr>
                <w:rFonts w:ascii="Arial" w:hAnsi="Arial" w:cs="Arial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288" w:type="dxa"/>
            <w:vMerge/>
          </w:tcPr>
          <w:p w14:paraId="2FA1E71D" w14:textId="77777777" w:rsidR="00C144AC" w:rsidRPr="00F10FA4" w:rsidRDefault="00C144AC" w:rsidP="00347638">
            <w:pPr>
              <w:rPr>
                <w:rFonts w:ascii="Arial" w:hAnsi="Arial" w:cs="Arial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1073" w:type="dxa"/>
          </w:tcPr>
          <w:p w14:paraId="712C1AF9" w14:textId="3ACA9B93" w:rsidR="00C144AC" w:rsidRPr="00F10FA4" w:rsidRDefault="00C144AC" w:rsidP="00347638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10FA4">
              <w:rPr>
                <w:rFonts w:ascii="Arial" w:hAnsi="Arial" w:cs="Arial"/>
                <w:color w:val="auto"/>
                <w:sz w:val="22"/>
              </w:rPr>
              <w:t>2.2.2</w:t>
            </w:r>
          </w:p>
        </w:tc>
        <w:tc>
          <w:tcPr>
            <w:tcW w:w="4174" w:type="dxa"/>
          </w:tcPr>
          <w:p w14:paraId="4413C1AF" w14:textId="473D8E58" w:rsidR="00C144AC" w:rsidRPr="00F10FA4" w:rsidRDefault="00C144AC" w:rsidP="00347638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10FA4">
              <w:rPr>
                <w:rFonts w:ascii="Arial" w:hAnsi="Arial" w:cs="Arial"/>
                <w:color w:val="auto"/>
                <w:sz w:val="22"/>
              </w:rPr>
              <w:t>Managers and leaders discuss and support Aboriginal staff in leadership development to empower professional and personal growth</w:t>
            </w:r>
          </w:p>
        </w:tc>
        <w:tc>
          <w:tcPr>
            <w:tcW w:w="2593" w:type="dxa"/>
          </w:tcPr>
          <w:p w14:paraId="78FAAB9B" w14:textId="0D6372ED" w:rsidR="00C144AC" w:rsidRPr="00F10FA4" w:rsidRDefault="009E4099" w:rsidP="00347638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10FA4">
              <w:rPr>
                <w:rFonts w:ascii="Arial" w:hAnsi="Arial" w:cs="Arial"/>
                <w:color w:val="auto"/>
                <w:sz w:val="22"/>
              </w:rPr>
              <w:t>ALG reporting that staff feel supported to attend</w:t>
            </w:r>
          </w:p>
        </w:tc>
        <w:tc>
          <w:tcPr>
            <w:tcW w:w="2593" w:type="dxa"/>
          </w:tcPr>
          <w:p w14:paraId="7DC02B4A" w14:textId="01E0DDEE" w:rsidR="00C144AC" w:rsidRPr="00F10FA4" w:rsidRDefault="009E4099" w:rsidP="00347638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10FA4">
              <w:rPr>
                <w:rFonts w:ascii="Arial" w:hAnsi="Arial" w:cs="Arial"/>
                <w:color w:val="auto"/>
                <w:sz w:val="22"/>
              </w:rPr>
              <w:t>100%</w:t>
            </w:r>
          </w:p>
        </w:tc>
        <w:tc>
          <w:tcPr>
            <w:tcW w:w="2593" w:type="dxa"/>
          </w:tcPr>
          <w:p w14:paraId="44FA40E6" w14:textId="4B93BCD6" w:rsidR="00C144AC" w:rsidRPr="00F10FA4" w:rsidDel="004214D0" w:rsidRDefault="00C144AC" w:rsidP="00347638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10FA4">
              <w:rPr>
                <w:rFonts w:ascii="Arial" w:hAnsi="Arial" w:cs="Arial"/>
                <w:color w:val="auto"/>
                <w:sz w:val="22"/>
              </w:rPr>
              <w:t>Managers of Aboriginal staff</w:t>
            </w:r>
          </w:p>
        </w:tc>
        <w:tc>
          <w:tcPr>
            <w:tcW w:w="2244" w:type="dxa"/>
          </w:tcPr>
          <w:p w14:paraId="05C7D1E2" w14:textId="77777777" w:rsidR="00C144AC" w:rsidRPr="00F10FA4" w:rsidRDefault="00C144AC" w:rsidP="00347638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10FA4">
              <w:rPr>
                <w:rFonts w:ascii="Arial" w:hAnsi="Arial" w:cs="Arial"/>
                <w:color w:val="auto"/>
                <w:sz w:val="22"/>
              </w:rPr>
              <w:t>Executive Directors and Regional Directors</w:t>
            </w:r>
          </w:p>
          <w:p w14:paraId="4F9887BA" w14:textId="065CEFB1" w:rsidR="00C144AC" w:rsidRPr="00F10FA4" w:rsidRDefault="00C144AC" w:rsidP="00347638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676" w:type="dxa"/>
          </w:tcPr>
          <w:p w14:paraId="299BD20C" w14:textId="60D20B0D" w:rsidR="00C144AC" w:rsidRPr="00F10FA4" w:rsidRDefault="00C144AC" w:rsidP="00C60D82">
            <w:pPr>
              <w:ind w:left="160" w:hanging="14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10FA4">
              <w:rPr>
                <w:rFonts w:ascii="Arial" w:hAnsi="Arial" w:cs="Arial"/>
                <w:color w:val="auto"/>
                <w:sz w:val="22"/>
              </w:rPr>
              <w:t xml:space="preserve"> </w:t>
            </w:r>
            <w:r w:rsidR="00C60D82" w:rsidRPr="00F10FA4">
              <w:rPr>
                <w:rFonts w:ascii="Arial" w:hAnsi="Arial" w:cs="Arial"/>
                <w:color w:val="auto"/>
                <w:sz w:val="22"/>
              </w:rPr>
              <w:t xml:space="preserve"> </w:t>
            </w:r>
            <w:r w:rsidRPr="00F10FA4">
              <w:rPr>
                <w:rFonts w:ascii="Arial" w:hAnsi="Arial" w:cs="Arial"/>
                <w:color w:val="auto"/>
                <w:sz w:val="22"/>
              </w:rPr>
              <w:t>Ongoing, linked to performance management cycle</w:t>
            </w:r>
          </w:p>
        </w:tc>
      </w:tr>
      <w:tr w:rsidR="00C144AC" w:rsidRPr="00765780" w14:paraId="31BF4FA7" w14:textId="77777777" w:rsidTr="002F40AC">
        <w:trPr>
          <w:trHeight w:val="1256"/>
        </w:trPr>
        <w:tc>
          <w:tcPr>
            <w:tcW w:w="697" w:type="dxa"/>
            <w:vMerge/>
          </w:tcPr>
          <w:p w14:paraId="7E89906A" w14:textId="77777777" w:rsidR="00C144AC" w:rsidRPr="00F10FA4" w:rsidRDefault="00C144AC" w:rsidP="00347638">
            <w:pPr>
              <w:rPr>
                <w:rFonts w:ascii="Arial" w:hAnsi="Arial" w:cs="Arial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288" w:type="dxa"/>
            <w:vMerge/>
          </w:tcPr>
          <w:p w14:paraId="7E761E8D" w14:textId="77777777" w:rsidR="00C144AC" w:rsidRPr="00F10FA4" w:rsidRDefault="00C144AC" w:rsidP="00347638">
            <w:pPr>
              <w:rPr>
                <w:rFonts w:ascii="Arial" w:hAnsi="Arial" w:cs="Arial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1073" w:type="dxa"/>
          </w:tcPr>
          <w:p w14:paraId="147F04BB" w14:textId="36A72756" w:rsidR="00C144AC" w:rsidRPr="00F10FA4" w:rsidRDefault="00C144AC" w:rsidP="00347638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10FA4">
              <w:rPr>
                <w:rFonts w:ascii="Arial" w:hAnsi="Arial" w:cs="Arial"/>
                <w:color w:val="auto"/>
                <w:sz w:val="22"/>
              </w:rPr>
              <w:t>2.2.3</w:t>
            </w:r>
          </w:p>
        </w:tc>
        <w:tc>
          <w:tcPr>
            <w:tcW w:w="4174" w:type="dxa"/>
          </w:tcPr>
          <w:p w14:paraId="67E536FF" w14:textId="5AF58F7A" w:rsidR="00C144AC" w:rsidRPr="00F10FA4" w:rsidRDefault="00C144AC" w:rsidP="00347638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F10FA4">
              <w:rPr>
                <w:rFonts w:ascii="Arial" w:hAnsi="Arial" w:cs="Arial"/>
                <w:color w:val="auto"/>
                <w:sz w:val="22"/>
              </w:rPr>
              <w:t>An annual Aboriginal leadership program is developed and implemented</w:t>
            </w:r>
            <w:r w:rsidR="004B0FE7" w:rsidRPr="00F10FA4">
              <w:rPr>
                <w:rFonts w:ascii="Arial" w:hAnsi="Arial" w:cs="Arial"/>
                <w:color w:val="auto"/>
                <w:sz w:val="22"/>
              </w:rPr>
              <w:t xml:space="preserve"> – aligned to any Whole of Victorian Government programs.</w:t>
            </w:r>
          </w:p>
        </w:tc>
        <w:tc>
          <w:tcPr>
            <w:tcW w:w="2593" w:type="dxa"/>
          </w:tcPr>
          <w:p w14:paraId="7651723C" w14:textId="5384D399" w:rsidR="00C144AC" w:rsidRPr="00F10FA4" w:rsidDel="00EF2ED0" w:rsidRDefault="009E4099" w:rsidP="00347638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10FA4">
              <w:rPr>
                <w:rFonts w:ascii="Arial" w:hAnsi="Arial" w:cs="Arial"/>
                <w:color w:val="auto"/>
                <w:sz w:val="22"/>
              </w:rPr>
              <w:t>Program is established</w:t>
            </w:r>
          </w:p>
        </w:tc>
        <w:tc>
          <w:tcPr>
            <w:tcW w:w="2593" w:type="dxa"/>
          </w:tcPr>
          <w:p w14:paraId="36D85BF2" w14:textId="32010C68" w:rsidR="00C144AC" w:rsidRPr="00F10FA4" w:rsidDel="00EF2ED0" w:rsidRDefault="00F10FA4" w:rsidP="00347638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10FA4">
              <w:rPr>
                <w:rFonts w:ascii="Arial" w:hAnsi="Arial" w:cs="Arial"/>
                <w:color w:val="auto"/>
                <w:sz w:val="22"/>
              </w:rPr>
              <w:t>December</w:t>
            </w:r>
            <w:r w:rsidR="009E4099" w:rsidRPr="00F10FA4">
              <w:rPr>
                <w:rFonts w:ascii="Arial" w:hAnsi="Arial" w:cs="Arial"/>
                <w:color w:val="auto"/>
                <w:sz w:val="22"/>
              </w:rPr>
              <w:t xml:space="preserve"> 2021</w:t>
            </w:r>
          </w:p>
        </w:tc>
        <w:tc>
          <w:tcPr>
            <w:tcW w:w="2593" w:type="dxa"/>
          </w:tcPr>
          <w:p w14:paraId="5F7BD643" w14:textId="73B6DA21" w:rsidR="00C144AC" w:rsidRPr="00F10FA4" w:rsidRDefault="00C144AC" w:rsidP="00347638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10FA4">
              <w:rPr>
                <w:rFonts w:ascii="Arial" w:hAnsi="Arial" w:cs="Arial"/>
                <w:color w:val="auto"/>
                <w:sz w:val="22"/>
              </w:rPr>
              <w:t>P&amp;C Culture, Diversity and Organisational Development Branch</w:t>
            </w:r>
          </w:p>
        </w:tc>
        <w:tc>
          <w:tcPr>
            <w:tcW w:w="2244" w:type="dxa"/>
          </w:tcPr>
          <w:p w14:paraId="026EB18B" w14:textId="77777777" w:rsidR="00C144AC" w:rsidRPr="00F10FA4" w:rsidRDefault="00C144AC" w:rsidP="00347638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10FA4">
              <w:rPr>
                <w:rFonts w:ascii="Arial" w:hAnsi="Arial" w:cs="Arial"/>
                <w:color w:val="auto"/>
                <w:sz w:val="22"/>
              </w:rPr>
              <w:t xml:space="preserve">Executive Director, </w:t>
            </w:r>
          </w:p>
          <w:p w14:paraId="2CD7AB52" w14:textId="48DB0791" w:rsidR="00C144AC" w:rsidRPr="00F10FA4" w:rsidRDefault="00C144AC" w:rsidP="00347638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10FA4">
              <w:rPr>
                <w:rFonts w:ascii="Arial" w:hAnsi="Arial" w:cs="Arial"/>
                <w:color w:val="auto"/>
                <w:sz w:val="22"/>
              </w:rPr>
              <w:t>P &amp; C</w:t>
            </w:r>
          </w:p>
        </w:tc>
        <w:tc>
          <w:tcPr>
            <w:tcW w:w="1676" w:type="dxa"/>
          </w:tcPr>
          <w:p w14:paraId="68D4409A" w14:textId="0E15EAA9" w:rsidR="00C144AC" w:rsidRPr="00F10FA4" w:rsidRDefault="002F40AC" w:rsidP="00347638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10FA4">
              <w:rPr>
                <w:rFonts w:ascii="Arial" w:hAnsi="Arial" w:cs="Arial"/>
                <w:color w:val="auto"/>
                <w:sz w:val="22"/>
              </w:rPr>
              <w:t>December</w:t>
            </w:r>
            <w:r w:rsidR="00C144AC" w:rsidRPr="00F10FA4">
              <w:rPr>
                <w:rFonts w:ascii="Arial" w:hAnsi="Arial" w:cs="Arial"/>
                <w:color w:val="auto"/>
                <w:sz w:val="22"/>
              </w:rPr>
              <w:t xml:space="preserve"> 2021</w:t>
            </w:r>
          </w:p>
        </w:tc>
      </w:tr>
      <w:tr w:rsidR="00C144AC" w:rsidRPr="00765780" w14:paraId="5B1F0EB4" w14:textId="77777777" w:rsidTr="00F10FA4">
        <w:trPr>
          <w:trHeight w:val="1022"/>
        </w:trPr>
        <w:tc>
          <w:tcPr>
            <w:tcW w:w="697" w:type="dxa"/>
            <w:vMerge w:val="restart"/>
          </w:tcPr>
          <w:p w14:paraId="135F8F3D" w14:textId="3C1C01FC" w:rsidR="00C144AC" w:rsidRPr="00F10FA4" w:rsidRDefault="00C144AC" w:rsidP="00347638">
            <w:pPr>
              <w:rPr>
                <w:rFonts w:ascii="Arial" w:hAnsi="Arial" w:cs="Arial"/>
                <w:b/>
                <w:i/>
                <w:color w:val="auto"/>
                <w:sz w:val="22"/>
                <w:szCs w:val="22"/>
              </w:rPr>
            </w:pPr>
            <w:r w:rsidRPr="00F10FA4">
              <w:rPr>
                <w:rFonts w:ascii="Arial" w:hAnsi="Arial" w:cs="Arial"/>
                <w:b/>
                <w:i/>
                <w:color w:val="auto"/>
                <w:sz w:val="22"/>
              </w:rPr>
              <w:t>2.3</w:t>
            </w:r>
          </w:p>
        </w:tc>
        <w:tc>
          <w:tcPr>
            <w:tcW w:w="3288" w:type="dxa"/>
            <w:vMerge w:val="restart"/>
          </w:tcPr>
          <w:p w14:paraId="5406DB45" w14:textId="56B3A241" w:rsidR="00C144AC" w:rsidRPr="00F10FA4" w:rsidRDefault="00872AA1" w:rsidP="00347638">
            <w:pPr>
              <w:rPr>
                <w:rFonts w:ascii="Arial" w:hAnsi="Arial" w:cs="Arial"/>
                <w:b/>
                <w:i/>
                <w:color w:val="auto"/>
                <w:sz w:val="22"/>
                <w:szCs w:val="22"/>
              </w:rPr>
            </w:pPr>
            <w:bookmarkStart w:id="6" w:name="_Hlk21943103"/>
            <w:r w:rsidRPr="00F10FA4">
              <w:rPr>
                <w:rFonts w:ascii="Arial" w:hAnsi="Arial" w:cs="Arial"/>
                <w:b/>
                <w:i/>
                <w:color w:val="auto"/>
                <w:sz w:val="22"/>
              </w:rPr>
              <w:t>DELWP will support s</w:t>
            </w:r>
            <w:r w:rsidR="00C144AC" w:rsidRPr="00F10FA4">
              <w:rPr>
                <w:rFonts w:ascii="Arial" w:hAnsi="Arial" w:cs="Arial"/>
                <w:b/>
                <w:i/>
                <w:color w:val="auto"/>
                <w:sz w:val="22"/>
              </w:rPr>
              <w:t>trengthening cultural knowledge, connection and practice of Aboriginal employees</w:t>
            </w:r>
          </w:p>
          <w:bookmarkEnd w:id="6"/>
          <w:p w14:paraId="2616C42E" w14:textId="77777777" w:rsidR="00C144AC" w:rsidRPr="00F10FA4" w:rsidRDefault="00C144AC" w:rsidP="00347638">
            <w:pPr>
              <w:rPr>
                <w:rFonts w:ascii="Arial" w:hAnsi="Arial" w:cs="Arial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1073" w:type="dxa"/>
          </w:tcPr>
          <w:p w14:paraId="5270D195" w14:textId="1984F4FE" w:rsidR="00C144AC" w:rsidRPr="00F10FA4" w:rsidRDefault="00C144AC" w:rsidP="00347638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10FA4">
              <w:rPr>
                <w:rFonts w:ascii="Arial" w:hAnsi="Arial" w:cs="Arial"/>
                <w:color w:val="auto"/>
                <w:sz w:val="22"/>
              </w:rPr>
              <w:t>2.3.1</w:t>
            </w:r>
          </w:p>
        </w:tc>
        <w:tc>
          <w:tcPr>
            <w:tcW w:w="4174" w:type="dxa"/>
          </w:tcPr>
          <w:p w14:paraId="4D2515CC" w14:textId="1CB782F3" w:rsidR="00C144AC" w:rsidRPr="00F10FA4" w:rsidRDefault="00C144AC" w:rsidP="00347638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10FA4">
              <w:rPr>
                <w:rFonts w:ascii="Arial" w:hAnsi="Arial" w:cs="Arial"/>
                <w:color w:val="auto"/>
                <w:sz w:val="22"/>
              </w:rPr>
              <w:t>Learning opportunities are provided for Aboriginal staff in Aboriginal Community and Traditional Owner Group settings</w:t>
            </w:r>
          </w:p>
        </w:tc>
        <w:tc>
          <w:tcPr>
            <w:tcW w:w="2593" w:type="dxa"/>
          </w:tcPr>
          <w:p w14:paraId="4AB53B81" w14:textId="1E91BF2F" w:rsidR="00C144AC" w:rsidRPr="00F10FA4" w:rsidRDefault="009E4099" w:rsidP="00347638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10FA4">
              <w:rPr>
                <w:rFonts w:ascii="Arial" w:hAnsi="Arial" w:cs="Arial"/>
                <w:color w:val="auto"/>
                <w:sz w:val="22"/>
              </w:rPr>
              <w:t xml:space="preserve">Number of opportunities available on an annual basis </w:t>
            </w:r>
          </w:p>
        </w:tc>
        <w:tc>
          <w:tcPr>
            <w:tcW w:w="2593" w:type="dxa"/>
          </w:tcPr>
          <w:p w14:paraId="73417D9B" w14:textId="6BA2003A" w:rsidR="00C144AC" w:rsidRPr="00F10FA4" w:rsidRDefault="009E4099" w:rsidP="00347638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10FA4">
              <w:rPr>
                <w:rFonts w:ascii="Arial" w:hAnsi="Arial" w:cs="Arial"/>
                <w:color w:val="auto"/>
                <w:sz w:val="22"/>
              </w:rPr>
              <w:t>Annual increase 30%</w:t>
            </w:r>
          </w:p>
        </w:tc>
        <w:tc>
          <w:tcPr>
            <w:tcW w:w="2593" w:type="dxa"/>
          </w:tcPr>
          <w:p w14:paraId="22C216B1" w14:textId="4727737A" w:rsidR="00C144AC" w:rsidRPr="00F10FA4" w:rsidRDefault="00C144AC" w:rsidP="00347638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10FA4">
              <w:rPr>
                <w:rFonts w:ascii="Arial" w:hAnsi="Arial" w:cs="Arial"/>
                <w:color w:val="auto"/>
                <w:sz w:val="22"/>
              </w:rPr>
              <w:t>P&amp;C Culture, Diversity and Organisational Development Branch</w:t>
            </w:r>
          </w:p>
        </w:tc>
        <w:tc>
          <w:tcPr>
            <w:tcW w:w="2244" w:type="dxa"/>
          </w:tcPr>
          <w:p w14:paraId="14669B15" w14:textId="77777777" w:rsidR="00C144AC" w:rsidRPr="00F10FA4" w:rsidRDefault="00C144AC" w:rsidP="00347638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10FA4">
              <w:rPr>
                <w:rFonts w:ascii="Arial" w:hAnsi="Arial" w:cs="Arial"/>
                <w:color w:val="auto"/>
                <w:sz w:val="22"/>
              </w:rPr>
              <w:t>Executive Directors and Regional Directors</w:t>
            </w:r>
          </w:p>
          <w:p w14:paraId="0AED4724" w14:textId="4F85E8EF" w:rsidR="00C144AC" w:rsidRPr="00F10FA4" w:rsidRDefault="00C144AC" w:rsidP="00347638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676" w:type="dxa"/>
          </w:tcPr>
          <w:p w14:paraId="4BCEE474" w14:textId="0AC5443F" w:rsidR="00C144AC" w:rsidRPr="00F10FA4" w:rsidRDefault="002F40AC" w:rsidP="00347638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10FA4">
              <w:rPr>
                <w:rFonts w:ascii="Arial" w:hAnsi="Arial" w:cs="Arial"/>
                <w:color w:val="auto"/>
                <w:sz w:val="22"/>
              </w:rPr>
              <w:t>December</w:t>
            </w:r>
            <w:r w:rsidR="00C144AC" w:rsidRPr="00F10FA4">
              <w:rPr>
                <w:rFonts w:ascii="Arial" w:hAnsi="Arial" w:cs="Arial"/>
                <w:color w:val="auto"/>
                <w:sz w:val="22"/>
              </w:rPr>
              <w:t xml:space="preserve"> 2020</w:t>
            </w:r>
          </w:p>
        </w:tc>
      </w:tr>
      <w:tr w:rsidR="00C144AC" w:rsidRPr="00765780" w14:paraId="472756CB" w14:textId="77777777" w:rsidTr="002F40AC">
        <w:trPr>
          <w:trHeight w:val="882"/>
        </w:trPr>
        <w:tc>
          <w:tcPr>
            <w:tcW w:w="697" w:type="dxa"/>
            <w:vMerge/>
          </w:tcPr>
          <w:p w14:paraId="5184040E" w14:textId="77777777" w:rsidR="00C144AC" w:rsidRPr="00F10FA4" w:rsidRDefault="00C144AC" w:rsidP="00347638">
            <w:pPr>
              <w:rPr>
                <w:rFonts w:ascii="Arial" w:hAnsi="Arial" w:cs="Arial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288" w:type="dxa"/>
            <w:vMerge/>
          </w:tcPr>
          <w:p w14:paraId="509C5FCE" w14:textId="77777777" w:rsidR="00C144AC" w:rsidRPr="00F10FA4" w:rsidRDefault="00C144AC" w:rsidP="00347638">
            <w:pPr>
              <w:rPr>
                <w:rFonts w:ascii="Arial" w:hAnsi="Arial" w:cs="Arial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1073" w:type="dxa"/>
          </w:tcPr>
          <w:p w14:paraId="1A14500F" w14:textId="1ADFA565" w:rsidR="00C144AC" w:rsidRPr="00F10FA4" w:rsidRDefault="00C144AC" w:rsidP="00347638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10FA4">
              <w:rPr>
                <w:rFonts w:ascii="Arial" w:hAnsi="Arial" w:cs="Arial"/>
                <w:color w:val="auto"/>
                <w:sz w:val="22"/>
              </w:rPr>
              <w:t>2.3.2</w:t>
            </w:r>
          </w:p>
        </w:tc>
        <w:tc>
          <w:tcPr>
            <w:tcW w:w="4174" w:type="dxa"/>
          </w:tcPr>
          <w:p w14:paraId="18500A58" w14:textId="588D8AC2" w:rsidR="00C144AC" w:rsidRPr="00F10FA4" w:rsidRDefault="00765780" w:rsidP="00347638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10FA4">
              <w:rPr>
                <w:rFonts w:ascii="Arial" w:hAnsi="Arial" w:cs="Arial"/>
                <w:color w:val="auto"/>
                <w:sz w:val="22"/>
              </w:rPr>
              <w:t>L</w:t>
            </w:r>
            <w:r w:rsidR="00581C9D" w:rsidRPr="00F10FA4">
              <w:rPr>
                <w:rFonts w:ascii="Arial" w:hAnsi="Arial" w:cs="Arial"/>
                <w:color w:val="auto"/>
                <w:sz w:val="22"/>
              </w:rPr>
              <w:t>ocation-based</w:t>
            </w:r>
            <w:r w:rsidR="00C144AC" w:rsidRPr="00F10FA4">
              <w:rPr>
                <w:rFonts w:ascii="Arial" w:hAnsi="Arial" w:cs="Arial"/>
                <w:color w:val="auto"/>
                <w:sz w:val="22"/>
              </w:rPr>
              <w:t xml:space="preserve"> staff network</w:t>
            </w:r>
            <w:r w:rsidRPr="00F10FA4">
              <w:rPr>
                <w:rFonts w:ascii="Arial" w:hAnsi="Arial" w:cs="Arial"/>
                <w:color w:val="auto"/>
                <w:sz w:val="22"/>
              </w:rPr>
              <w:t>s</w:t>
            </w:r>
            <w:r w:rsidR="00C144AC" w:rsidRPr="00F10FA4">
              <w:rPr>
                <w:rFonts w:ascii="Arial" w:hAnsi="Arial" w:cs="Arial"/>
                <w:color w:val="auto"/>
                <w:sz w:val="22"/>
              </w:rPr>
              <w:t xml:space="preserve"> (</w:t>
            </w:r>
            <w:proofErr w:type="gramStart"/>
            <w:r w:rsidR="00C144AC" w:rsidRPr="00F10FA4">
              <w:rPr>
                <w:rFonts w:ascii="Arial" w:hAnsi="Arial" w:cs="Arial"/>
                <w:color w:val="auto"/>
                <w:sz w:val="22"/>
              </w:rPr>
              <w:t>similar to</w:t>
            </w:r>
            <w:proofErr w:type="gramEnd"/>
            <w:r w:rsidR="00C144AC" w:rsidRPr="00F10FA4">
              <w:rPr>
                <w:rFonts w:ascii="Arial" w:hAnsi="Arial" w:cs="Arial"/>
                <w:color w:val="auto"/>
                <w:sz w:val="22"/>
              </w:rPr>
              <w:t xml:space="preserve"> the </w:t>
            </w:r>
            <w:r w:rsidRPr="00F10FA4">
              <w:rPr>
                <w:rFonts w:ascii="Arial" w:hAnsi="Arial" w:cs="Arial"/>
                <w:color w:val="auto"/>
                <w:sz w:val="22"/>
              </w:rPr>
              <w:t>‘</w:t>
            </w:r>
            <w:r w:rsidR="00C144AC" w:rsidRPr="00F10FA4">
              <w:rPr>
                <w:rFonts w:ascii="Arial" w:hAnsi="Arial" w:cs="Arial"/>
                <w:color w:val="auto"/>
                <w:sz w:val="22"/>
              </w:rPr>
              <w:t>First Custodian Network</w:t>
            </w:r>
            <w:r w:rsidRPr="00F10FA4">
              <w:rPr>
                <w:rFonts w:ascii="Arial" w:hAnsi="Arial" w:cs="Arial"/>
                <w:color w:val="auto"/>
                <w:sz w:val="22"/>
              </w:rPr>
              <w:t>’</w:t>
            </w:r>
            <w:r w:rsidR="00C144AC" w:rsidRPr="00F10FA4">
              <w:rPr>
                <w:rFonts w:ascii="Arial" w:hAnsi="Arial" w:cs="Arial"/>
                <w:color w:val="auto"/>
                <w:sz w:val="22"/>
              </w:rPr>
              <w:t>, Gippsland) are established</w:t>
            </w:r>
          </w:p>
        </w:tc>
        <w:tc>
          <w:tcPr>
            <w:tcW w:w="2593" w:type="dxa"/>
          </w:tcPr>
          <w:p w14:paraId="351404BF" w14:textId="781AC5D7" w:rsidR="00C144AC" w:rsidRPr="00F10FA4" w:rsidRDefault="009E4099" w:rsidP="00347638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10FA4">
              <w:rPr>
                <w:rFonts w:ascii="Arial" w:hAnsi="Arial" w:cs="Arial"/>
                <w:color w:val="auto"/>
                <w:sz w:val="22"/>
              </w:rPr>
              <w:t xml:space="preserve">Staff network established </w:t>
            </w:r>
          </w:p>
        </w:tc>
        <w:tc>
          <w:tcPr>
            <w:tcW w:w="2593" w:type="dxa"/>
          </w:tcPr>
          <w:p w14:paraId="71211B33" w14:textId="71EAFF01" w:rsidR="00C144AC" w:rsidRPr="00F10FA4" w:rsidRDefault="009E4099" w:rsidP="00347638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10FA4">
              <w:rPr>
                <w:rFonts w:ascii="Arial" w:hAnsi="Arial" w:cs="Arial"/>
                <w:color w:val="auto"/>
                <w:sz w:val="22"/>
              </w:rPr>
              <w:t>June 2020</w:t>
            </w:r>
          </w:p>
        </w:tc>
        <w:tc>
          <w:tcPr>
            <w:tcW w:w="2593" w:type="dxa"/>
          </w:tcPr>
          <w:p w14:paraId="2E3FF9B1" w14:textId="327C99B2" w:rsidR="00C144AC" w:rsidRPr="00F10FA4" w:rsidRDefault="00C144AC" w:rsidP="00347638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10FA4">
              <w:rPr>
                <w:rFonts w:ascii="Arial" w:hAnsi="Arial" w:cs="Arial"/>
                <w:color w:val="auto"/>
                <w:sz w:val="22"/>
              </w:rPr>
              <w:t>Executive Directors and Regional Directors</w:t>
            </w:r>
          </w:p>
          <w:p w14:paraId="51A9A2F7" w14:textId="1A66DCDD" w:rsidR="00C144AC" w:rsidRPr="00F10FA4" w:rsidRDefault="00C144AC" w:rsidP="00347638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244" w:type="dxa"/>
          </w:tcPr>
          <w:p w14:paraId="73DDC521" w14:textId="7706DF96" w:rsidR="00C144AC" w:rsidRPr="00F10FA4" w:rsidRDefault="00C144AC" w:rsidP="00347638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10FA4">
              <w:rPr>
                <w:rFonts w:ascii="Arial" w:hAnsi="Arial" w:cs="Arial"/>
                <w:color w:val="auto"/>
                <w:sz w:val="22"/>
              </w:rPr>
              <w:t xml:space="preserve">Deputy Secretary, FFR, </w:t>
            </w:r>
            <w:r w:rsidR="00C60D82" w:rsidRPr="00F10FA4">
              <w:rPr>
                <w:rFonts w:ascii="Arial" w:hAnsi="Arial" w:cs="Arial"/>
                <w:color w:val="auto"/>
                <w:sz w:val="22"/>
                <w:szCs w:val="22"/>
              </w:rPr>
              <w:t xml:space="preserve">Executive Director, </w:t>
            </w:r>
            <w:r w:rsidRPr="00F10FA4">
              <w:rPr>
                <w:rFonts w:ascii="Arial" w:hAnsi="Arial" w:cs="Arial"/>
                <w:color w:val="auto"/>
                <w:sz w:val="22"/>
              </w:rPr>
              <w:t>P&amp;C</w:t>
            </w:r>
          </w:p>
        </w:tc>
        <w:tc>
          <w:tcPr>
            <w:tcW w:w="1676" w:type="dxa"/>
          </w:tcPr>
          <w:p w14:paraId="1DE0764E" w14:textId="7733CDDE" w:rsidR="00C144AC" w:rsidRPr="00F10FA4" w:rsidRDefault="00C144AC" w:rsidP="00347638">
            <w:pPr>
              <w:spacing w:after="0"/>
              <w:contextualSpacing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10FA4">
              <w:rPr>
                <w:rFonts w:ascii="Arial" w:hAnsi="Arial" w:cs="Arial"/>
                <w:color w:val="auto"/>
                <w:sz w:val="22"/>
              </w:rPr>
              <w:t>June 2020</w:t>
            </w:r>
          </w:p>
        </w:tc>
      </w:tr>
    </w:tbl>
    <w:p w14:paraId="4B397606" w14:textId="5876E646" w:rsidR="00A10564" w:rsidRDefault="00A10564" w:rsidP="00A10564">
      <w:pPr>
        <w:keepNext/>
        <w:keepLines/>
        <w:tabs>
          <w:tab w:val="left" w:pos="1418"/>
          <w:tab w:val="left" w:pos="1701"/>
          <w:tab w:val="left" w:pos="1985"/>
        </w:tabs>
        <w:spacing w:before="240" w:after="100" w:line="280" w:lineRule="exact"/>
        <w:outlineLvl w:val="1"/>
        <w:rPr>
          <w:rFonts w:ascii="Arial" w:eastAsia="Times New Roman" w:hAnsi="Arial" w:cs="Arial"/>
          <w:b/>
          <w:bCs/>
          <w:iCs/>
          <w:color w:val="00B2A9"/>
          <w:kern w:val="20"/>
          <w:sz w:val="20"/>
          <w:szCs w:val="20"/>
          <w:lang w:eastAsia="en-AU"/>
        </w:rPr>
      </w:pPr>
      <w:bookmarkStart w:id="7" w:name="_Toc12548048"/>
    </w:p>
    <w:p w14:paraId="13EAEA7F" w14:textId="77777777" w:rsidR="00F10FA4" w:rsidRDefault="00F10FA4" w:rsidP="00A10564">
      <w:pPr>
        <w:keepNext/>
        <w:keepLines/>
        <w:tabs>
          <w:tab w:val="left" w:pos="1418"/>
          <w:tab w:val="left" w:pos="1701"/>
          <w:tab w:val="left" w:pos="1985"/>
        </w:tabs>
        <w:spacing w:before="240" w:after="100" w:line="280" w:lineRule="exact"/>
        <w:outlineLvl w:val="1"/>
        <w:rPr>
          <w:rFonts w:ascii="Arial" w:eastAsia="Times New Roman" w:hAnsi="Arial" w:cs="Arial"/>
          <w:b/>
          <w:bCs/>
          <w:iCs/>
          <w:color w:val="00B2A9"/>
          <w:kern w:val="20"/>
          <w:sz w:val="24"/>
          <w:szCs w:val="20"/>
          <w:lang w:eastAsia="en-AU"/>
        </w:rPr>
      </w:pPr>
      <w:bookmarkStart w:id="8" w:name="_Toc18296585"/>
    </w:p>
    <w:p w14:paraId="72B7CBF3" w14:textId="5F45CD89" w:rsidR="00F55A66" w:rsidRPr="00884FEE" w:rsidRDefault="00F55A66" w:rsidP="00A10564">
      <w:pPr>
        <w:keepNext/>
        <w:keepLines/>
        <w:tabs>
          <w:tab w:val="left" w:pos="1418"/>
          <w:tab w:val="left" w:pos="1701"/>
          <w:tab w:val="left" w:pos="1985"/>
        </w:tabs>
        <w:spacing w:before="240" w:after="100" w:line="280" w:lineRule="exact"/>
        <w:outlineLvl w:val="1"/>
        <w:rPr>
          <w:rFonts w:ascii="Arial" w:eastAsia="Times New Roman" w:hAnsi="Arial" w:cs="Arial"/>
          <w:b/>
          <w:bCs/>
          <w:iCs/>
          <w:color w:val="00B2A9"/>
          <w:kern w:val="20"/>
          <w:sz w:val="24"/>
          <w:szCs w:val="20"/>
          <w:lang w:eastAsia="en-AU"/>
        </w:rPr>
      </w:pPr>
      <w:r w:rsidRPr="00884FEE">
        <w:rPr>
          <w:rFonts w:ascii="Arial" w:eastAsia="Times New Roman" w:hAnsi="Arial" w:cs="Arial"/>
          <w:b/>
          <w:bCs/>
          <w:iCs/>
          <w:color w:val="00B2A9"/>
          <w:kern w:val="20"/>
          <w:sz w:val="24"/>
          <w:szCs w:val="20"/>
          <w:lang w:eastAsia="en-AU"/>
        </w:rPr>
        <w:t xml:space="preserve">Domain </w:t>
      </w:r>
      <w:r w:rsidR="003E36DA" w:rsidRPr="00884FEE">
        <w:rPr>
          <w:rFonts w:ascii="Arial" w:eastAsia="Times New Roman" w:hAnsi="Arial" w:cs="Arial"/>
          <w:b/>
          <w:bCs/>
          <w:iCs/>
          <w:color w:val="00B2A9"/>
          <w:kern w:val="20"/>
          <w:sz w:val="24"/>
          <w:szCs w:val="20"/>
          <w:lang w:eastAsia="en-AU"/>
        </w:rPr>
        <w:t>3</w:t>
      </w:r>
    </w:p>
    <w:p w14:paraId="76719A92" w14:textId="01FD626B" w:rsidR="00A10564" w:rsidRPr="00884FEE" w:rsidRDefault="00581C9D" w:rsidP="00A10564">
      <w:pPr>
        <w:keepNext/>
        <w:keepLines/>
        <w:tabs>
          <w:tab w:val="left" w:pos="1418"/>
          <w:tab w:val="left" w:pos="1701"/>
          <w:tab w:val="left" w:pos="1985"/>
        </w:tabs>
        <w:spacing w:before="240" w:after="100" w:line="280" w:lineRule="exact"/>
        <w:outlineLvl w:val="1"/>
        <w:rPr>
          <w:rFonts w:ascii="Arial" w:eastAsia="Times New Roman" w:hAnsi="Arial" w:cs="Arial"/>
          <w:b/>
          <w:bCs/>
          <w:iCs/>
          <w:color w:val="00B2A9"/>
          <w:kern w:val="20"/>
          <w:sz w:val="24"/>
          <w:szCs w:val="20"/>
          <w:lang w:eastAsia="en-AU"/>
        </w:rPr>
      </w:pPr>
      <w:r w:rsidRPr="00884FEE">
        <w:rPr>
          <w:rFonts w:ascii="Arial" w:eastAsia="Times New Roman" w:hAnsi="Arial" w:cs="Arial"/>
          <w:b/>
          <w:bCs/>
          <w:iCs/>
          <w:color w:val="00B2A9"/>
          <w:kern w:val="20"/>
          <w:sz w:val="24"/>
          <w:szCs w:val="20"/>
          <w:lang w:eastAsia="en-AU"/>
        </w:rPr>
        <w:t>S</w:t>
      </w:r>
      <w:r w:rsidR="00A10564" w:rsidRPr="00884FEE">
        <w:rPr>
          <w:rFonts w:ascii="Arial" w:eastAsia="Times New Roman" w:hAnsi="Arial" w:cs="Arial"/>
          <w:b/>
          <w:bCs/>
          <w:iCs/>
          <w:color w:val="00B2A9"/>
          <w:kern w:val="20"/>
          <w:sz w:val="24"/>
          <w:szCs w:val="20"/>
          <w:lang w:eastAsia="en-AU"/>
        </w:rPr>
        <w:t>ocial &amp; Emotional Well-being – Environmental &amp; Behavioural</w:t>
      </w:r>
      <w:bookmarkEnd w:id="7"/>
      <w:bookmarkEnd w:id="8"/>
    </w:p>
    <w:p w14:paraId="7F43BD6F" w14:textId="77777777" w:rsidR="00A10564" w:rsidRPr="00884FEE" w:rsidRDefault="00A10564" w:rsidP="00A10564">
      <w:pPr>
        <w:spacing w:after="0" w:line="240" w:lineRule="atLeast"/>
        <w:rPr>
          <w:rFonts w:ascii="Arial" w:eastAsia="Times New Roman" w:hAnsi="Arial" w:cs="Arial"/>
          <w:b/>
          <w:i/>
          <w:color w:val="363534"/>
          <w:lang w:eastAsia="en-AU"/>
        </w:rPr>
      </w:pPr>
      <w:r w:rsidRPr="00884FEE">
        <w:rPr>
          <w:rFonts w:ascii="Arial" w:eastAsia="Times New Roman" w:hAnsi="Arial" w:cs="Arial"/>
          <w:b/>
          <w:i/>
          <w:color w:val="363534"/>
          <w:lang w:eastAsia="en-AU"/>
        </w:rPr>
        <w:t>Objective:  To create a workplace that is environmentally and behaviourally respectful, welcoming and inclusive of Aboriginal staff and Community members.</w:t>
      </w:r>
    </w:p>
    <w:p w14:paraId="64C748D4" w14:textId="77777777" w:rsidR="00A10564" w:rsidRPr="00884FEE" w:rsidRDefault="00A10564" w:rsidP="00A10564">
      <w:pPr>
        <w:spacing w:after="0" w:line="240" w:lineRule="atLeast"/>
        <w:rPr>
          <w:rFonts w:ascii="Arial" w:eastAsia="Times New Roman" w:hAnsi="Arial" w:cs="Arial"/>
          <w:b/>
          <w:i/>
          <w:color w:val="363534"/>
          <w:lang w:eastAsia="en-AU"/>
        </w:rPr>
      </w:pPr>
    </w:p>
    <w:tbl>
      <w:tblPr>
        <w:tblStyle w:val="TableGrid1"/>
        <w:tblW w:w="5013" w:type="pct"/>
        <w:tblBorders>
          <w:top w:val="single" w:sz="4" w:space="0" w:color="00B2A9"/>
          <w:left w:val="single" w:sz="4" w:space="0" w:color="00B2A9"/>
          <w:bottom w:val="single" w:sz="4" w:space="0" w:color="00B2A9"/>
          <w:right w:val="single" w:sz="4" w:space="0" w:color="00B2A9"/>
          <w:insideH w:val="single" w:sz="4" w:space="0" w:color="00B2A9"/>
          <w:insideV w:val="single" w:sz="4" w:space="0" w:color="00B2A9"/>
        </w:tblBorders>
        <w:tblLayout w:type="fixed"/>
        <w:tblLook w:val="04A0" w:firstRow="1" w:lastRow="0" w:firstColumn="1" w:lastColumn="0" w:noHBand="0" w:noVBand="1"/>
      </w:tblPr>
      <w:tblGrid>
        <w:gridCol w:w="974"/>
        <w:gridCol w:w="2988"/>
        <w:gridCol w:w="1134"/>
        <w:gridCol w:w="4112"/>
        <w:gridCol w:w="2689"/>
        <w:gridCol w:w="2546"/>
        <w:gridCol w:w="2412"/>
        <w:gridCol w:w="2274"/>
        <w:gridCol w:w="1846"/>
      </w:tblGrid>
      <w:tr w:rsidR="00F10FA4" w:rsidRPr="00765780" w14:paraId="700F4844" w14:textId="77777777" w:rsidTr="00F10F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232" w:type="pct"/>
          </w:tcPr>
          <w:p w14:paraId="4C41D072" w14:textId="77777777" w:rsidR="009E4099" w:rsidRPr="00884FEE" w:rsidRDefault="009E4099" w:rsidP="00A10564">
            <w:pPr>
              <w:rPr>
                <w:rFonts w:cs="Arial"/>
                <w:b/>
                <w:color w:val="800000"/>
                <w:sz w:val="22"/>
                <w:szCs w:val="22"/>
              </w:rPr>
            </w:pPr>
            <w:r w:rsidRPr="00884FEE">
              <w:rPr>
                <w:rFonts w:cs="Arial"/>
                <w:b/>
                <w:color w:val="800000"/>
                <w:sz w:val="22"/>
              </w:rPr>
              <w:t>No</w:t>
            </w:r>
          </w:p>
        </w:tc>
        <w:tc>
          <w:tcPr>
            <w:tcW w:w="712" w:type="pct"/>
          </w:tcPr>
          <w:p w14:paraId="13E680AE" w14:textId="674383DF" w:rsidR="009E4099" w:rsidRPr="00884FEE" w:rsidRDefault="009E4099" w:rsidP="00A105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800000"/>
                <w:sz w:val="22"/>
                <w:szCs w:val="22"/>
              </w:rPr>
            </w:pPr>
            <w:r w:rsidRPr="00884FEE">
              <w:rPr>
                <w:rFonts w:cs="Arial"/>
                <w:b/>
                <w:color w:val="800000"/>
                <w:sz w:val="22"/>
              </w:rPr>
              <w:t>Commitment</w:t>
            </w:r>
          </w:p>
        </w:tc>
        <w:tc>
          <w:tcPr>
            <w:tcW w:w="270" w:type="pct"/>
          </w:tcPr>
          <w:p w14:paraId="0CE34FD5" w14:textId="77777777" w:rsidR="009E4099" w:rsidRPr="00884FEE" w:rsidRDefault="009E4099" w:rsidP="00A105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800000"/>
                <w:sz w:val="22"/>
                <w:szCs w:val="22"/>
              </w:rPr>
            </w:pPr>
            <w:r w:rsidRPr="00884FEE">
              <w:rPr>
                <w:rFonts w:cs="Arial"/>
                <w:b/>
                <w:color w:val="800000"/>
                <w:sz w:val="22"/>
              </w:rPr>
              <w:t>No</w:t>
            </w:r>
          </w:p>
        </w:tc>
        <w:tc>
          <w:tcPr>
            <w:tcW w:w="980" w:type="pct"/>
          </w:tcPr>
          <w:p w14:paraId="077A4FD6" w14:textId="2426FA20" w:rsidR="009E4099" w:rsidRPr="00884FEE" w:rsidRDefault="009E4099" w:rsidP="00A105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800000"/>
                <w:sz w:val="22"/>
                <w:szCs w:val="22"/>
              </w:rPr>
            </w:pPr>
            <w:r w:rsidRPr="00884FEE">
              <w:rPr>
                <w:rFonts w:cs="Arial"/>
                <w:b/>
                <w:color w:val="800000"/>
                <w:sz w:val="22"/>
              </w:rPr>
              <w:t>Action</w:t>
            </w:r>
          </w:p>
        </w:tc>
        <w:tc>
          <w:tcPr>
            <w:tcW w:w="641" w:type="pct"/>
          </w:tcPr>
          <w:p w14:paraId="45FF6C4F" w14:textId="24A6D0DD" w:rsidR="009E4099" w:rsidRPr="00884FEE" w:rsidRDefault="009E4099" w:rsidP="00A105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800000"/>
                <w:sz w:val="22"/>
                <w:szCs w:val="22"/>
              </w:rPr>
            </w:pPr>
            <w:r w:rsidRPr="00884FEE">
              <w:rPr>
                <w:rFonts w:cs="Arial"/>
                <w:b/>
                <w:color w:val="800000"/>
                <w:sz w:val="22"/>
              </w:rPr>
              <w:t>Measure</w:t>
            </w:r>
          </w:p>
        </w:tc>
        <w:tc>
          <w:tcPr>
            <w:tcW w:w="607" w:type="pct"/>
          </w:tcPr>
          <w:p w14:paraId="1E18EB5F" w14:textId="3A87BE11" w:rsidR="009E4099" w:rsidRPr="00884FEE" w:rsidRDefault="009E4099" w:rsidP="00A105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800000"/>
                <w:sz w:val="22"/>
                <w:szCs w:val="22"/>
              </w:rPr>
            </w:pPr>
            <w:r w:rsidRPr="00884FEE">
              <w:rPr>
                <w:rFonts w:cs="Arial"/>
                <w:b/>
                <w:color w:val="800000"/>
                <w:sz w:val="22"/>
              </w:rPr>
              <w:t>Target</w:t>
            </w:r>
          </w:p>
        </w:tc>
        <w:tc>
          <w:tcPr>
            <w:tcW w:w="575" w:type="pct"/>
          </w:tcPr>
          <w:p w14:paraId="7A5573B8" w14:textId="57A989D1" w:rsidR="009E4099" w:rsidRPr="00884FEE" w:rsidRDefault="009E4099" w:rsidP="00A105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800000"/>
                <w:sz w:val="22"/>
                <w:szCs w:val="22"/>
              </w:rPr>
            </w:pPr>
            <w:r w:rsidRPr="00884FEE">
              <w:rPr>
                <w:rFonts w:cs="Arial"/>
                <w:b/>
                <w:color w:val="800000"/>
                <w:sz w:val="22"/>
              </w:rPr>
              <w:t>Responsibility</w:t>
            </w:r>
          </w:p>
        </w:tc>
        <w:tc>
          <w:tcPr>
            <w:tcW w:w="542" w:type="pct"/>
          </w:tcPr>
          <w:p w14:paraId="3B4555C7" w14:textId="77777777" w:rsidR="009E4099" w:rsidRPr="00884FEE" w:rsidRDefault="009E4099" w:rsidP="00A105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800000"/>
                <w:sz w:val="22"/>
                <w:szCs w:val="22"/>
              </w:rPr>
            </w:pPr>
            <w:r w:rsidRPr="00884FEE">
              <w:rPr>
                <w:rFonts w:cs="Arial"/>
                <w:b/>
                <w:color w:val="800000"/>
                <w:sz w:val="22"/>
              </w:rPr>
              <w:t>Accountability</w:t>
            </w:r>
          </w:p>
        </w:tc>
        <w:tc>
          <w:tcPr>
            <w:tcW w:w="440" w:type="pct"/>
          </w:tcPr>
          <w:p w14:paraId="6DF8778D" w14:textId="77777777" w:rsidR="009E4099" w:rsidRPr="00884FEE" w:rsidRDefault="009E4099" w:rsidP="00A105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800000"/>
                <w:sz w:val="22"/>
                <w:szCs w:val="22"/>
              </w:rPr>
            </w:pPr>
            <w:r w:rsidRPr="00884FEE">
              <w:rPr>
                <w:rFonts w:cs="Arial"/>
                <w:b/>
                <w:color w:val="800000"/>
                <w:sz w:val="22"/>
              </w:rPr>
              <w:t>Timeframe</w:t>
            </w:r>
          </w:p>
        </w:tc>
      </w:tr>
      <w:tr w:rsidR="00F10FA4" w:rsidRPr="00765780" w14:paraId="6B114E77" w14:textId="77777777" w:rsidTr="00F10FA4">
        <w:tc>
          <w:tcPr>
            <w:tcW w:w="232" w:type="pct"/>
            <w:vMerge w:val="restart"/>
          </w:tcPr>
          <w:p w14:paraId="15545636" w14:textId="065657A0" w:rsidR="009E4099" w:rsidRPr="00F10FA4" w:rsidRDefault="009E4099" w:rsidP="00A10564">
            <w:pPr>
              <w:rPr>
                <w:rFonts w:ascii="Arial" w:hAnsi="Arial" w:cs="Arial"/>
                <w:b/>
                <w:i/>
                <w:color w:val="auto"/>
                <w:sz w:val="22"/>
                <w:szCs w:val="22"/>
              </w:rPr>
            </w:pPr>
            <w:r w:rsidRPr="00F10FA4">
              <w:rPr>
                <w:rFonts w:ascii="Arial" w:hAnsi="Arial" w:cs="Arial"/>
                <w:b/>
                <w:i/>
                <w:color w:val="auto"/>
                <w:sz w:val="22"/>
              </w:rPr>
              <w:t>3.1</w:t>
            </w:r>
          </w:p>
        </w:tc>
        <w:tc>
          <w:tcPr>
            <w:tcW w:w="712" w:type="pct"/>
            <w:vMerge w:val="restart"/>
          </w:tcPr>
          <w:p w14:paraId="35E59ED6" w14:textId="67552852" w:rsidR="00872AA1" w:rsidRPr="00F10FA4" w:rsidRDefault="00872AA1" w:rsidP="00A10564">
            <w:pPr>
              <w:rPr>
                <w:rFonts w:ascii="Arial" w:hAnsi="Arial" w:cs="Arial"/>
                <w:b/>
                <w:i/>
                <w:color w:val="auto"/>
                <w:sz w:val="22"/>
                <w:szCs w:val="22"/>
              </w:rPr>
            </w:pPr>
            <w:r w:rsidRPr="00F10FA4">
              <w:rPr>
                <w:rFonts w:ascii="Arial" w:hAnsi="Arial" w:cs="Arial"/>
                <w:b/>
                <w:i/>
                <w:color w:val="auto"/>
                <w:sz w:val="22"/>
              </w:rPr>
              <w:t xml:space="preserve">Staff are supported to address unconscious bias and equity </w:t>
            </w:r>
          </w:p>
        </w:tc>
        <w:tc>
          <w:tcPr>
            <w:tcW w:w="270" w:type="pct"/>
          </w:tcPr>
          <w:p w14:paraId="450B5AB9" w14:textId="68572C06" w:rsidR="009E4099" w:rsidRPr="00F10FA4" w:rsidRDefault="009E4099" w:rsidP="00A10564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10FA4">
              <w:rPr>
                <w:rFonts w:ascii="Arial" w:hAnsi="Arial" w:cs="Arial"/>
                <w:color w:val="auto"/>
                <w:sz w:val="22"/>
              </w:rPr>
              <w:t>3.1.1</w:t>
            </w:r>
          </w:p>
        </w:tc>
        <w:tc>
          <w:tcPr>
            <w:tcW w:w="980" w:type="pct"/>
          </w:tcPr>
          <w:p w14:paraId="5FA44305" w14:textId="5DF220C1" w:rsidR="009E4099" w:rsidRPr="00F10FA4" w:rsidRDefault="009E4099" w:rsidP="00A10564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10FA4">
              <w:rPr>
                <w:rFonts w:ascii="Arial" w:hAnsi="Arial" w:cs="Arial"/>
                <w:color w:val="auto"/>
                <w:sz w:val="22"/>
              </w:rPr>
              <w:t>Targeted</w:t>
            </w:r>
            <w:r w:rsidR="004B0FE7" w:rsidRPr="00F10FA4">
              <w:rPr>
                <w:rFonts w:ascii="Arial" w:hAnsi="Arial" w:cs="Arial"/>
                <w:color w:val="auto"/>
                <w:sz w:val="22"/>
              </w:rPr>
              <w:t xml:space="preserve"> </w:t>
            </w:r>
            <w:r w:rsidR="00787D97" w:rsidRPr="00F10FA4">
              <w:rPr>
                <w:rFonts w:ascii="Arial" w:hAnsi="Arial" w:cs="Arial"/>
                <w:color w:val="auto"/>
                <w:sz w:val="22"/>
              </w:rPr>
              <w:t>messaging</w:t>
            </w:r>
            <w:r w:rsidRPr="00F10FA4">
              <w:rPr>
                <w:rFonts w:ascii="Arial" w:hAnsi="Arial" w:cs="Arial"/>
                <w:color w:val="auto"/>
                <w:sz w:val="22"/>
              </w:rPr>
              <w:t xml:space="preserve"> with focus on the effects of racism and discrimination is delivered regularly</w:t>
            </w:r>
          </w:p>
        </w:tc>
        <w:tc>
          <w:tcPr>
            <w:tcW w:w="641" w:type="pct"/>
          </w:tcPr>
          <w:p w14:paraId="36C3DB5C" w14:textId="51A568C1" w:rsidR="009E4099" w:rsidRPr="00F10FA4" w:rsidRDefault="00787D97" w:rsidP="00A10564">
            <w:pPr>
              <w:ind w:left="114" w:hanging="1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10FA4">
              <w:rPr>
                <w:rFonts w:ascii="Arial" w:hAnsi="Arial" w:cs="Arial"/>
                <w:color w:val="auto"/>
                <w:sz w:val="22"/>
              </w:rPr>
              <w:t xml:space="preserve">Communications plan developed and implemented  </w:t>
            </w:r>
          </w:p>
        </w:tc>
        <w:tc>
          <w:tcPr>
            <w:tcW w:w="607" w:type="pct"/>
          </w:tcPr>
          <w:p w14:paraId="539882A3" w14:textId="6E53CBA2" w:rsidR="009E4099" w:rsidRPr="00F10FA4" w:rsidRDefault="00F10FA4" w:rsidP="00A10564">
            <w:pPr>
              <w:ind w:left="114" w:hanging="1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10FA4">
              <w:rPr>
                <w:rFonts w:ascii="Arial" w:hAnsi="Arial" w:cs="Arial"/>
                <w:color w:val="auto"/>
                <w:sz w:val="22"/>
                <w:szCs w:val="22"/>
              </w:rPr>
              <w:t>J</w:t>
            </w:r>
            <w:r w:rsidR="00837260" w:rsidRPr="00F10FA4">
              <w:rPr>
                <w:rFonts w:ascii="Arial" w:hAnsi="Arial" w:cs="Arial"/>
                <w:color w:val="auto"/>
                <w:sz w:val="22"/>
                <w:szCs w:val="22"/>
              </w:rPr>
              <w:t>une 2020</w:t>
            </w:r>
          </w:p>
        </w:tc>
        <w:tc>
          <w:tcPr>
            <w:tcW w:w="575" w:type="pct"/>
          </w:tcPr>
          <w:p w14:paraId="76E4CD8E" w14:textId="4BD254EF" w:rsidR="00787D97" w:rsidRPr="00F10FA4" w:rsidRDefault="00F20737" w:rsidP="00A10564">
            <w:pPr>
              <w:ind w:left="114" w:hanging="1"/>
              <w:rPr>
                <w:rFonts w:ascii="Arial" w:hAnsi="Arial" w:cs="Arial"/>
                <w:color w:val="auto"/>
                <w:sz w:val="22"/>
              </w:rPr>
            </w:pPr>
            <w:bookmarkStart w:id="9" w:name="_Hlk22207287"/>
            <w:r w:rsidRPr="00F10FA4">
              <w:rPr>
                <w:rFonts w:ascii="Arial" w:hAnsi="Arial" w:cs="Arial"/>
                <w:color w:val="auto"/>
                <w:sz w:val="22"/>
              </w:rPr>
              <w:t>Communications Division</w:t>
            </w:r>
          </w:p>
          <w:p w14:paraId="534F743F" w14:textId="4ACEB12C" w:rsidR="009E4099" w:rsidRPr="00F10FA4" w:rsidRDefault="00F20737" w:rsidP="00A10564">
            <w:pPr>
              <w:ind w:left="114" w:hanging="1"/>
              <w:rPr>
                <w:rFonts w:ascii="Arial" w:hAnsi="Arial" w:cs="Arial"/>
                <w:color w:val="auto"/>
                <w:sz w:val="22"/>
                <w:szCs w:val="22"/>
              </w:rPr>
            </w:pPr>
            <w:bookmarkStart w:id="10" w:name="_GoBack"/>
            <w:bookmarkEnd w:id="10"/>
            <w:r w:rsidRPr="00F10FA4">
              <w:rPr>
                <w:rFonts w:ascii="Arial" w:hAnsi="Arial" w:cs="Arial"/>
                <w:color w:val="auto"/>
                <w:sz w:val="22"/>
                <w:szCs w:val="22"/>
              </w:rPr>
              <w:t>Support – P&amp;C</w:t>
            </w:r>
            <w:bookmarkEnd w:id="9"/>
          </w:p>
        </w:tc>
        <w:tc>
          <w:tcPr>
            <w:tcW w:w="542" w:type="pct"/>
          </w:tcPr>
          <w:p w14:paraId="6E0A24CD" w14:textId="77777777" w:rsidR="004B0FE7" w:rsidRPr="00F10FA4" w:rsidRDefault="004B0FE7" w:rsidP="004B0FE7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10FA4">
              <w:rPr>
                <w:rFonts w:ascii="Arial" w:hAnsi="Arial" w:cs="Arial"/>
                <w:color w:val="auto"/>
                <w:sz w:val="22"/>
              </w:rPr>
              <w:t xml:space="preserve">Executive Director, </w:t>
            </w:r>
          </w:p>
          <w:p w14:paraId="2A2B7F5D" w14:textId="6AFD5329" w:rsidR="009E4099" w:rsidRPr="00F10FA4" w:rsidRDefault="00F20737" w:rsidP="004B0FE7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10FA4">
              <w:rPr>
                <w:rFonts w:ascii="Arial" w:hAnsi="Arial" w:cs="Arial"/>
                <w:color w:val="auto"/>
                <w:sz w:val="22"/>
              </w:rPr>
              <w:t>Communications Division</w:t>
            </w:r>
          </w:p>
        </w:tc>
        <w:tc>
          <w:tcPr>
            <w:tcW w:w="440" w:type="pct"/>
          </w:tcPr>
          <w:p w14:paraId="61C1CA88" w14:textId="10F90D80" w:rsidR="009E4099" w:rsidRPr="00F10FA4" w:rsidRDefault="00787D97" w:rsidP="00A10564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10FA4">
              <w:rPr>
                <w:rFonts w:ascii="Arial" w:hAnsi="Arial" w:cs="Arial"/>
                <w:color w:val="auto"/>
                <w:sz w:val="22"/>
              </w:rPr>
              <w:t>June 2020</w:t>
            </w:r>
          </w:p>
          <w:p w14:paraId="6283A2A3" w14:textId="77777777" w:rsidR="009E4099" w:rsidRPr="00F10FA4" w:rsidRDefault="009E4099" w:rsidP="00A10564">
            <w:pPr>
              <w:spacing w:after="0"/>
              <w:ind w:left="720"/>
              <w:contextualSpacing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6F03423F" w14:textId="77777777" w:rsidR="009E4099" w:rsidRPr="00F10FA4" w:rsidRDefault="009E4099" w:rsidP="00A10564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10FA4" w:rsidRPr="00765780" w14:paraId="65DF0C32" w14:textId="77777777" w:rsidTr="00F10FA4">
        <w:tc>
          <w:tcPr>
            <w:tcW w:w="232" w:type="pct"/>
            <w:vMerge/>
          </w:tcPr>
          <w:p w14:paraId="11FC1482" w14:textId="77777777" w:rsidR="009E4099" w:rsidRPr="00F10FA4" w:rsidRDefault="009E4099" w:rsidP="00A10564">
            <w:pPr>
              <w:rPr>
                <w:rFonts w:ascii="Arial" w:hAnsi="Arial" w:cs="Arial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14:paraId="0EAB7AA6" w14:textId="77777777" w:rsidR="009E4099" w:rsidRPr="00F10FA4" w:rsidRDefault="009E4099" w:rsidP="00A10564">
            <w:pPr>
              <w:rPr>
                <w:rFonts w:ascii="Arial" w:hAnsi="Arial" w:cs="Arial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270" w:type="pct"/>
          </w:tcPr>
          <w:p w14:paraId="638CE75A" w14:textId="7340DEEF" w:rsidR="009E4099" w:rsidRPr="00F10FA4" w:rsidRDefault="009E4099" w:rsidP="00A10564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10FA4">
              <w:rPr>
                <w:rFonts w:ascii="Arial" w:hAnsi="Arial" w:cs="Arial"/>
                <w:color w:val="auto"/>
                <w:sz w:val="22"/>
              </w:rPr>
              <w:t>3.1.2</w:t>
            </w:r>
          </w:p>
        </w:tc>
        <w:tc>
          <w:tcPr>
            <w:tcW w:w="980" w:type="pct"/>
          </w:tcPr>
          <w:p w14:paraId="2F94589D" w14:textId="6DDE09F4" w:rsidR="009E4099" w:rsidRPr="00F10FA4" w:rsidRDefault="00694218" w:rsidP="00A10564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10FA4">
              <w:rPr>
                <w:rFonts w:ascii="Arial" w:hAnsi="Arial" w:cs="Arial"/>
                <w:color w:val="auto"/>
                <w:sz w:val="22"/>
              </w:rPr>
              <w:t xml:space="preserve">Safe and respectful leaders and </w:t>
            </w:r>
            <w:r w:rsidR="009E4099" w:rsidRPr="00F10FA4">
              <w:rPr>
                <w:rFonts w:ascii="Arial" w:hAnsi="Arial" w:cs="Arial"/>
                <w:color w:val="auto"/>
                <w:sz w:val="22"/>
              </w:rPr>
              <w:t>Inclusive Leaders, Inclusive Teams program adapted to ensure it includes a greater focus on implicit association, racism and understanding and recognising lateral violence</w:t>
            </w:r>
          </w:p>
        </w:tc>
        <w:tc>
          <w:tcPr>
            <w:tcW w:w="641" w:type="pct"/>
          </w:tcPr>
          <w:p w14:paraId="6696F88F" w14:textId="3F5318D9" w:rsidR="009E4099" w:rsidRPr="00F10FA4" w:rsidRDefault="00694218" w:rsidP="00A10564">
            <w:pPr>
              <w:ind w:left="114" w:hanging="1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10FA4">
              <w:rPr>
                <w:rFonts w:ascii="Arial" w:hAnsi="Arial" w:cs="Arial"/>
                <w:color w:val="auto"/>
                <w:sz w:val="22"/>
              </w:rPr>
              <w:t xml:space="preserve">Programs are reviewed and adjusted </w:t>
            </w:r>
          </w:p>
        </w:tc>
        <w:tc>
          <w:tcPr>
            <w:tcW w:w="607" w:type="pct"/>
          </w:tcPr>
          <w:p w14:paraId="38D32826" w14:textId="7BA5ACC5" w:rsidR="009E4099" w:rsidRPr="00F10FA4" w:rsidRDefault="00694218" w:rsidP="00A10564">
            <w:pPr>
              <w:ind w:left="114" w:hanging="1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10FA4">
              <w:rPr>
                <w:rFonts w:ascii="Arial" w:hAnsi="Arial" w:cs="Arial"/>
                <w:color w:val="auto"/>
                <w:sz w:val="22"/>
              </w:rPr>
              <w:t>100%</w:t>
            </w:r>
          </w:p>
        </w:tc>
        <w:tc>
          <w:tcPr>
            <w:tcW w:w="575" w:type="pct"/>
          </w:tcPr>
          <w:p w14:paraId="69184E9B" w14:textId="1CD880D5" w:rsidR="009E4099" w:rsidRPr="00F10FA4" w:rsidRDefault="009E4099" w:rsidP="00A10564">
            <w:pPr>
              <w:ind w:left="114" w:hanging="1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10FA4">
              <w:rPr>
                <w:rFonts w:ascii="Arial" w:hAnsi="Arial" w:cs="Arial"/>
                <w:color w:val="auto"/>
                <w:sz w:val="22"/>
              </w:rPr>
              <w:t>P&amp;C</w:t>
            </w:r>
          </w:p>
        </w:tc>
        <w:tc>
          <w:tcPr>
            <w:tcW w:w="542" w:type="pct"/>
          </w:tcPr>
          <w:p w14:paraId="79400B44" w14:textId="77777777" w:rsidR="004B0FE7" w:rsidRPr="00F10FA4" w:rsidRDefault="004B0FE7" w:rsidP="004B0FE7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10FA4">
              <w:rPr>
                <w:rFonts w:ascii="Arial" w:hAnsi="Arial" w:cs="Arial"/>
                <w:color w:val="auto"/>
                <w:sz w:val="22"/>
              </w:rPr>
              <w:t xml:space="preserve">Executive Director, </w:t>
            </w:r>
          </w:p>
          <w:p w14:paraId="648C8CC3" w14:textId="28FD1AC7" w:rsidR="009E4099" w:rsidRPr="00F10FA4" w:rsidRDefault="004B0FE7" w:rsidP="004B0FE7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10FA4">
              <w:rPr>
                <w:rFonts w:ascii="Arial" w:hAnsi="Arial" w:cs="Arial"/>
                <w:color w:val="auto"/>
                <w:sz w:val="22"/>
              </w:rPr>
              <w:t>P &amp; C</w:t>
            </w:r>
          </w:p>
        </w:tc>
        <w:tc>
          <w:tcPr>
            <w:tcW w:w="440" w:type="pct"/>
          </w:tcPr>
          <w:p w14:paraId="7F0109B9" w14:textId="26885714" w:rsidR="009E4099" w:rsidRPr="00F10FA4" w:rsidRDefault="00694218" w:rsidP="00A10564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10FA4">
              <w:rPr>
                <w:rFonts w:ascii="Arial" w:hAnsi="Arial" w:cs="Arial"/>
                <w:color w:val="auto"/>
                <w:sz w:val="22"/>
              </w:rPr>
              <w:t>Dec</w:t>
            </w:r>
            <w:r w:rsidR="00F20737" w:rsidRPr="00F10FA4">
              <w:rPr>
                <w:rFonts w:ascii="Arial" w:hAnsi="Arial" w:cs="Arial"/>
                <w:color w:val="auto"/>
                <w:sz w:val="22"/>
              </w:rPr>
              <w:t>ember</w:t>
            </w:r>
            <w:r w:rsidRPr="00F10FA4">
              <w:rPr>
                <w:rFonts w:ascii="Arial" w:hAnsi="Arial" w:cs="Arial"/>
                <w:color w:val="auto"/>
                <w:sz w:val="22"/>
              </w:rPr>
              <w:t xml:space="preserve"> 2020</w:t>
            </w:r>
          </w:p>
        </w:tc>
      </w:tr>
      <w:tr w:rsidR="00F10FA4" w:rsidRPr="00765780" w14:paraId="4FA9C338" w14:textId="77777777" w:rsidTr="00F10FA4">
        <w:tc>
          <w:tcPr>
            <w:tcW w:w="232" w:type="pct"/>
            <w:vMerge w:val="restart"/>
          </w:tcPr>
          <w:p w14:paraId="38E3BC19" w14:textId="1AB5613A" w:rsidR="009E4099" w:rsidRPr="00F10FA4" w:rsidRDefault="009E4099" w:rsidP="00A10564">
            <w:pPr>
              <w:rPr>
                <w:rFonts w:ascii="Arial" w:hAnsi="Arial" w:cs="Arial"/>
                <w:b/>
                <w:i/>
                <w:color w:val="auto"/>
                <w:sz w:val="22"/>
                <w:szCs w:val="22"/>
              </w:rPr>
            </w:pPr>
            <w:r w:rsidRPr="00F10FA4">
              <w:rPr>
                <w:rFonts w:ascii="Arial" w:hAnsi="Arial" w:cs="Arial"/>
                <w:b/>
                <w:i/>
                <w:color w:val="auto"/>
                <w:sz w:val="22"/>
              </w:rPr>
              <w:t>3.2</w:t>
            </w:r>
          </w:p>
        </w:tc>
        <w:tc>
          <w:tcPr>
            <w:tcW w:w="712" w:type="pct"/>
            <w:vMerge w:val="restart"/>
          </w:tcPr>
          <w:p w14:paraId="6E107074" w14:textId="087A7C7D" w:rsidR="009E4099" w:rsidRPr="00F10FA4" w:rsidRDefault="009E4099" w:rsidP="00A10564">
            <w:pPr>
              <w:rPr>
                <w:rFonts w:ascii="Arial" w:hAnsi="Arial" w:cs="Arial"/>
                <w:b/>
                <w:i/>
                <w:color w:val="auto"/>
                <w:sz w:val="22"/>
                <w:szCs w:val="22"/>
              </w:rPr>
            </w:pPr>
            <w:r w:rsidRPr="00F10FA4">
              <w:rPr>
                <w:rFonts w:ascii="Arial" w:hAnsi="Arial" w:cs="Arial"/>
                <w:b/>
                <w:i/>
                <w:color w:val="auto"/>
                <w:sz w:val="22"/>
              </w:rPr>
              <w:t>Culturally appropriate physical symbols are present in all DELWP workplaces</w:t>
            </w:r>
          </w:p>
          <w:p w14:paraId="73F54AD9" w14:textId="77777777" w:rsidR="009E4099" w:rsidRPr="00F10FA4" w:rsidRDefault="009E4099">
            <w:pPr>
              <w:rPr>
                <w:rFonts w:ascii="Arial" w:hAnsi="Arial" w:cs="Arial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270" w:type="pct"/>
          </w:tcPr>
          <w:p w14:paraId="24455D85" w14:textId="438450F2" w:rsidR="009E4099" w:rsidRPr="00F10FA4" w:rsidRDefault="003E36DA" w:rsidP="00A10564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10FA4">
              <w:rPr>
                <w:rFonts w:ascii="Arial" w:hAnsi="Arial" w:cs="Arial"/>
                <w:color w:val="auto"/>
                <w:sz w:val="22"/>
              </w:rPr>
              <w:t>3.2.1</w:t>
            </w:r>
          </w:p>
        </w:tc>
        <w:tc>
          <w:tcPr>
            <w:tcW w:w="980" w:type="pct"/>
          </w:tcPr>
          <w:p w14:paraId="1421865E" w14:textId="5E321692" w:rsidR="009E4099" w:rsidRPr="00F10FA4" w:rsidRDefault="00F10FA4" w:rsidP="00BE174A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 xml:space="preserve">  </w:t>
            </w:r>
            <w:r w:rsidR="00BE174A" w:rsidRPr="00F10FA4">
              <w:rPr>
                <w:rFonts w:ascii="Arial" w:hAnsi="Arial" w:cs="Arial"/>
                <w:color w:val="auto"/>
                <w:sz w:val="22"/>
              </w:rPr>
              <w:t xml:space="preserve">Flag flying policy is implemented </w:t>
            </w:r>
          </w:p>
        </w:tc>
        <w:tc>
          <w:tcPr>
            <w:tcW w:w="641" w:type="pct"/>
          </w:tcPr>
          <w:p w14:paraId="1B7B2400" w14:textId="33241D97" w:rsidR="009E4099" w:rsidRPr="00F10FA4" w:rsidDel="000B4F3E" w:rsidRDefault="003E36DA" w:rsidP="00A10564">
            <w:pPr>
              <w:ind w:left="114" w:hanging="1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10FA4">
              <w:rPr>
                <w:rFonts w:ascii="Arial" w:hAnsi="Arial" w:cs="Arial"/>
                <w:color w:val="auto"/>
                <w:sz w:val="22"/>
              </w:rPr>
              <w:t>Flags are in place at all offices</w:t>
            </w:r>
          </w:p>
        </w:tc>
        <w:tc>
          <w:tcPr>
            <w:tcW w:w="607" w:type="pct"/>
          </w:tcPr>
          <w:p w14:paraId="07DFC045" w14:textId="41822FF2" w:rsidR="009E4099" w:rsidRPr="00F10FA4" w:rsidDel="000B4F3E" w:rsidRDefault="003E36DA" w:rsidP="00A10564">
            <w:pPr>
              <w:ind w:left="114" w:hanging="1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10FA4">
              <w:rPr>
                <w:rFonts w:ascii="Arial" w:hAnsi="Arial" w:cs="Arial"/>
                <w:color w:val="auto"/>
                <w:sz w:val="22"/>
              </w:rPr>
              <w:t>100%</w:t>
            </w:r>
          </w:p>
        </w:tc>
        <w:tc>
          <w:tcPr>
            <w:tcW w:w="575" w:type="pct"/>
          </w:tcPr>
          <w:p w14:paraId="652C8FD3" w14:textId="05AEBE27" w:rsidR="009E4099" w:rsidRPr="00F10FA4" w:rsidRDefault="00F10FA4" w:rsidP="00A10564">
            <w:pPr>
              <w:ind w:left="114" w:hanging="1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AISB</w:t>
            </w:r>
          </w:p>
        </w:tc>
        <w:tc>
          <w:tcPr>
            <w:tcW w:w="542" w:type="pct"/>
          </w:tcPr>
          <w:p w14:paraId="79967D05" w14:textId="1DEFC872" w:rsidR="009E4099" w:rsidRPr="00F10FA4" w:rsidRDefault="00F20737" w:rsidP="00A10564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10FA4">
              <w:rPr>
                <w:rFonts w:ascii="Arial" w:hAnsi="Arial" w:cs="Arial"/>
                <w:color w:val="auto"/>
                <w:sz w:val="22"/>
                <w:szCs w:val="22"/>
              </w:rPr>
              <w:t>Executive Director</w:t>
            </w:r>
            <w:r w:rsidR="00C60D82" w:rsidRPr="00F10FA4">
              <w:rPr>
                <w:rFonts w:ascii="Arial" w:hAnsi="Arial" w:cs="Arial"/>
                <w:color w:val="auto"/>
                <w:sz w:val="22"/>
                <w:szCs w:val="22"/>
              </w:rPr>
              <w:t>,</w:t>
            </w:r>
            <w:r w:rsidRPr="00F10FA4">
              <w:rPr>
                <w:rFonts w:ascii="Arial" w:hAnsi="Arial" w:cs="Arial"/>
                <w:color w:val="auto"/>
                <w:sz w:val="22"/>
                <w:szCs w:val="22"/>
              </w:rPr>
              <w:t xml:space="preserve"> Policy and Planning </w:t>
            </w:r>
          </w:p>
        </w:tc>
        <w:tc>
          <w:tcPr>
            <w:tcW w:w="440" w:type="pct"/>
          </w:tcPr>
          <w:p w14:paraId="1D47342F" w14:textId="0DF1E47E" w:rsidR="009E4099" w:rsidRPr="00F10FA4" w:rsidRDefault="00F20737" w:rsidP="00A10564">
            <w:pPr>
              <w:spacing w:after="0"/>
              <w:contextualSpacing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10FA4">
              <w:rPr>
                <w:rFonts w:ascii="Arial" w:hAnsi="Arial" w:cs="Arial"/>
                <w:color w:val="auto"/>
                <w:sz w:val="22"/>
                <w:szCs w:val="22"/>
              </w:rPr>
              <w:t>December 2019</w:t>
            </w:r>
          </w:p>
        </w:tc>
      </w:tr>
      <w:tr w:rsidR="00F10FA4" w:rsidRPr="00765780" w14:paraId="3D1D56F4" w14:textId="77777777" w:rsidTr="00F10FA4">
        <w:tc>
          <w:tcPr>
            <w:tcW w:w="232" w:type="pct"/>
            <w:vMerge/>
          </w:tcPr>
          <w:p w14:paraId="3EB31482" w14:textId="77777777" w:rsidR="009E4099" w:rsidRPr="00F10FA4" w:rsidRDefault="009E4099" w:rsidP="00A10564">
            <w:pPr>
              <w:rPr>
                <w:rFonts w:ascii="Arial" w:hAnsi="Arial" w:cs="Arial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14:paraId="77269EE8" w14:textId="77777777" w:rsidR="009E4099" w:rsidRPr="00F10FA4" w:rsidRDefault="009E4099" w:rsidP="00A10564">
            <w:pPr>
              <w:rPr>
                <w:rFonts w:ascii="Arial" w:hAnsi="Arial" w:cs="Arial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270" w:type="pct"/>
          </w:tcPr>
          <w:p w14:paraId="1FAB28C3" w14:textId="7AA8116E" w:rsidR="009E4099" w:rsidRPr="00F10FA4" w:rsidRDefault="00BE174A" w:rsidP="00A10564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10FA4">
              <w:rPr>
                <w:rFonts w:ascii="Arial" w:hAnsi="Arial" w:cs="Arial"/>
                <w:color w:val="auto"/>
                <w:sz w:val="22"/>
              </w:rPr>
              <w:t>3.2.2</w:t>
            </w:r>
          </w:p>
        </w:tc>
        <w:tc>
          <w:tcPr>
            <w:tcW w:w="980" w:type="pct"/>
          </w:tcPr>
          <w:p w14:paraId="04478BB2" w14:textId="0A132C2D" w:rsidR="009E4099" w:rsidRPr="00F10FA4" w:rsidRDefault="009E4099" w:rsidP="00A10564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10FA4">
              <w:rPr>
                <w:rFonts w:ascii="Arial" w:hAnsi="Arial" w:cs="Arial"/>
                <w:color w:val="auto"/>
                <w:sz w:val="22"/>
              </w:rPr>
              <w:t xml:space="preserve">All DELWP offices/ sites have a plaque </w:t>
            </w:r>
            <w:r w:rsidR="00765780" w:rsidRPr="00F10FA4">
              <w:rPr>
                <w:rFonts w:ascii="Arial" w:hAnsi="Arial" w:cs="Arial"/>
                <w:color w:val="auto"/>
                <w:sz w:val="22"/>
              </w:rPr>
              <w:t>acknowledging</w:t>
            </w:r>
            <w:r w:rsidRPr="00F10FA4">
              <w:rPr>
                <w:rFonts w:ascii="Arial" w:hAnsi="Arial" w:cs="Arial"/>
                <w:color w:val="auto"/>
                <w:sz w:val="22"/>
              </w:rPr>
              <w:t xml:space="preserve"> Traditional Owners</w:t>
            </w:r>
          </w:p>
        </w:tc>
        <w:tc>
          <w:tcPr>
            <w:tcW w:w="641" w:type="pct"/>
          </w:tcPr>
          <w:p w14:paraId="2B0FDF4E" w14:textId="3CDFE0A4" w:rsidR="009E4099" w:rsidRPr="00F10FA4" w:rsidDel="000B4F3E" w:rsidRDefault="003E36DA" w:rsidP="00A10564">
            <w:pPr>
              <w:spacing w:after="0"/>
              <w:ind w:left="114" w:hanging="1"/>
              <w:contextualSpacing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10FA4">
              <w:rPr>
                <w:rFonts w:ascii="Arial" w:hAnsi="Arial" w:cs="Arial"/>
                <w:color w:val="auto"/>
                <w:sz w:val="22"/>
              </w:rPr>
              <w:t>Acknowledgement plaques are present at all offices</w:t>
            </w:r>
          </w:p>
        </w:tc>
        <w:tc>
          <w:tcPr>
            <w:tcW w:w="607" w:type="pct"/>
          </w:tcPr>
          <w:p w14:paraId="7CE2EE3E" w14:textId="71028CE2" w:rsidR="009E4099" w:rsidRPr="00F10FA4" w:rsidDel="000B4F3E" w:rsidRDefault="003E36DA" w:rsidP="00A10564">
            <w:pPr>
              <w:spacing w:after="0"/>
              <w:ind w:left="114" w:hanging="1"/>
              <w:contextualSpacing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10FA4">
              <w:rPr>
                <w:rFonts w:ascii="Arial" w:hAnsi="Arial" w:cs="Arial"/>
                <w:color w:val="auto"/>
                <w:sz w:val="22"/>
              </w:rPr>
              <w:t>100%</w:t>
            </w:r>
          </w:p>
        </w:tc>
        <w:tc>
          <w:tcPr>
            <w:tcW w:w="575" w:type="pct"/>
          </w:tcPr>
          <w:p w14:paraId="7F8524D3" w14:textId="77777777" w:rsidR="009E4099" w:rsidRPr="00F10FA4" w:rsidRDefault="009E4099" w:rsidP="00A10564">
            <w:pPr>
              <w:spacing w:after="0"/>
              <w:ind w:left="114" w:hanging="1"/>
              <w:contextualSpacing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10FA4">
              <w:rPr>
                <w:rFonts w:ascii="Arial" w:hAnsi="Arial" w:cs="Arial"/>
                <w:color w:val="auto"/>
                <w:sz w:val="22"/>
              </w:rPr>
              <w:t>Infrastructure Services</w:t>
            </w:r>
          </w:p>
          <w:p w14:paraId="47C6F0BF" w14:textId="5B71C012" w:rsidR="003E36DA" w:rsidRPr="00F10FA4" w:rsidRDefault="003E36DA" w:rsidP="00A10564">
            <w:pPr>
              <w:spacing w:after="0"/>
              <w:ind w:left="114" w:hanging="1"/>
              <w:contextualSpacing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10FA4">
              <w:rPr>
                <w:rFonts w:ascii="Arial" w:hAnsi="Arial" w:cs="Arial"/>
                <w:color w:val="auto"/>
                <w:sz w:val="22"/>
              </w:rPr>
              <w:t>Regional Directors</w:t>
            </w:r>
          </w:p>
        </w:tc>
        <w:tc>
          <w:tcPr>
            <w:tcW w:w="542" w:type="pct"/>
          </w:tcPr>
          <w:p w14:paraId="360EBB5C" w14:textId="2A827A21" w:rsidR="009E4099" w:rsidRPr="00F10FA4" w:rsidRDefault="009E4099" w:rsidP="00A10564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10FA4">
              <w:rPr>
                <w:rFonts w:ascii="Arial" w:hAnsi="Arial" w:cs="Arial"/>
                <w:color w:val="auto"/>
                <w:sz w:val="22"/>
              </w:rPr>
              <w:t>Regional Directors / Infrastructure Services</w:t>
            </w:r>
          </w:p>
        </w:tc>
        <w:tc>
          <w:tcPr>
            <w:tcW w:w="440" w:type="pct"/>
          </w:tcPr>
          <w:p w14:paraId="6E368871" w14:textId="598AEB40" w:rsidR="009E4099" w:rsidRPr="00F10FA4" w:rsidRDefault="009E4099" w:rsidP="00A10564">
            <w:pPr>
              <w:spacing w:after="0"/>
              <w:contextualSpacing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10FA4">
              <w:rPr>
                <w:rFonts w:ascii="Arial" w:hAnsi="Arial" w:cs="Arial"/>
                <w:color w:val="auto"/>
                <w:sz w:val="22"/>
              </w:rPr>
              <w:t>Dec</w:t>
            </w:r>
            <w:r w:rsidR="00F20737" w:rsidRPr="00F10FA4">
              <w:rPr>
                <w:rFonts w:ascii="Arial" w:hAnsi="Arial" w:cs="Arial"/>
                <w:color w:val="auto"/>
                <w:sz w:val="22"/>
              </w:rPr>
              <w:t>ember</w:t>
            </w:r>
            <w:r w:rsidRPr="00F10FA4">
              <w:rPr>
                <w:rFonts w:ascii="Arial" w:hAnsi="Arial" w:cs="Arial"/>
                <w:color w:val="auto"/>
                <w:sz w:val="22"/>
              </w:rPr>
              <w:t xml:space="preserve"> 2019</w:t>
            </w:r>
          </w:p>
        </w:tc>
      </w:tr>
      <w:tr w:rsidR="00F10FA4" w:rsidRPr="00765780" w14:paraId="3D52921C" w14:textId="77777777" w:rsidTr="00F10FA4">
        <w:tc>
          <w:tcPr>
            <w:tcW w:w="232" w:type="pct"/>
            <w:vMerge/>
          </w:tcPr>
          <w:p w14:paraId="299DAAE1" w14:textId="77777777" w:rsidR="009E4099" w:rsidRPr="00F10FA4" w:rsidRDefault="009E4099" w:rsidP="00A10564">
            <w:pPr>
              <w:rPr>
                <w:rFonts w:ascii="Arial" w:hAnsi="Arial" w:cs="Arial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14:paraId="20B14438" w14:textId="77777777" w:rsidR="009E4099" w:rsidRPr="00F10FA4" w:rsidRDefault="009E4099" w:rsidP="00A10564">
            <w:pPr>
              <w:rPr>
                <w:rFonts w:ascii="Arial" w:hAnsi="Arial" w:cs="Arial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270" w:type="pct"/>
          </w:tcPr>
          <w:p w14:paraId="4B92E0F3" w14:textId="73B9C64C" w:rsidR="009E4099" w:rsidRPr="00F10FA4" w:rsidRDefault="009E4099" w:rsidP="00A10564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10FA4">
              <w:rPr>
                <w:rFonts w:ascii="Arial" w:hAnsi="Arial" w:cs="Arial"/>
                <w:color w:val="auto"/>
                <w:sz w:val="22"/>
              </w:rPr>
              <w:t>3.2.3</w:t>
            </w:r>
          </w:p>
        </w:tc>
        <w:tc>
          <w:tcPr>
            <w:tcW w:w="980" w:type="pct"/>
          </w:tcPr>
          <w:p w14:paraId="5CCCA47D" w14:textId="04E0837B" w:rsidR="009E4099" w:rsidRPr="00F10FA4" w:rsidRDefault="009E4099" w:rsidP="00A10564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10FA4">
              <w:rPr>
                <w:rFonts w:ascii="Arial" w:hAnsi="Arial" w:cs="Arial"/>
                <w:color w:val="auto"/>
                <w:sz w:val="22"/>
              </w:rPr>
              <w:t xml:space="preserve">All workplaces </w:t>
            </w:r>
            <w:r w:rsidR="00796139" w:rsidRPr="00F10FA4">
              <w:rPr>
                <w:rFonts w:ascii="Arial" w:hAnsi="Arial" w:cs="Arial"/>
                <w:color w:val="auto"/>
                <w:sz w:val="22"/>
              </w:rPr>
              <w:t>have meeting rooms</w:t>
            </w:r>
            <w:r w:rsidR="003E36DA" w:rsidRPr="00F10FA4">
              <w:rPr>
                <w:rFonts w:ascii="Arial" w:hAnsi="Arial" w:cs="Arial"/>
                <w:color w:val="auto"/>
                <w:sz w:val="22"/>
              </w:rPr>
              <w:t xml:space="preserve"> </w:t>
            </w:r>
            <w:r w:rsidRPr="00F10FA4">
              <w:rPr>
                <w:rFonts w:ascii="Arial" w:hAnsi="Arial" w:cs="Arial"/>
                <w:color w:val="auto"/>
                <w:sz w:val="22"/>
              </w:rPr>
              <w:t>named in Aboriginal language</w:t>
            </w:r>
          </w:p>
        </w:tc>
        <w:tc>
          <w:tcPr>
            <w:tcW w:w="641" w:type="pct"/>
          </w:tcPr>
          <w:p w14:paraId="7B5439E7" w14:textId="4EA5A615" w:rsidR="009E4099" w:rsidRPr="00F10FA4" w:rsidRDefault="00796139" w:rsidP="00A10564">
            <w:pPr>
              <w:spacing w:after="0"/>
              <w:ind w:left="114" w:hanging="1"/>
              <w:contextualSpacing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10FA4">
              <w:rPr>
                <w:rFonts w:ascii="Arial" w:hAnsi="Arial" w:cs="Arial"/>
                <w:color w:val="auto"/>
                <w:sz w:val="22"/>
              </w:rPr>
              <w:t xml:space="preserve">Meeting rooms renamed </w:t>
            </w:r>
          </w:p>
        </w:tc>
        <w:tc>
          <w:tcPr>
            <w:tcW w:w="607" w:type="pct"/>
          </w:tcPr>
          <w:p w14:paraId="6B570EEF" w14:textId="10FE48AF" w:rsidR="009E4099" w:rsidRPr="00F10FA4" w:rsidRDefault="00796139" w:rsidP="00A10564">
            <w:pPr>
              <w:spacing w:after="0"/>
              <w:ind w:left="114" w:hanging="1"/>
              <w:contextualSpacing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10FA4">
              <w:rPr>
                <w:rFonts w:ascii="Arial" w:hAnsi="Arial" w:cs="Arial"/>
                <w:color w:val="auto"/>
                <w:sz w:val="22"/>
              </w:rPr>
              <w:t>100%</w:t>
            </w:r>
          </w:p>
        </w:tc>
        <w:tc>
          <w:tcPr>
            <w:tcW w:w="575" w:type="pct"/>
          </w:tcPr>
          <w:p w14:paraId="509AC46A" w14:textId="28DAC227" w:rsidR="009E4099" w:rsidRPr="00F10FA4" w:rsidRDefault="009E4099" w:rsidP="00A10564">
            <w:pPr>
              <w:spacing w:after="0"/>
              <w:ind w:left="114" w:hanging="1"/>
              <w:contextualSpacing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10FA4">
              <w:rPr>
                <w:rFonts w:ascii="Arial" w:hAnsi="Arial" w:cs="Arial"/>
                <w:color w:val="auto"/>
                <w:sz w:val="22"/>
              </w:rPr>
              <w:t>Regional Directors and Director, Infrastructure Services</w:t>
            </w:r>
          </w:p>
          <w:p w14:paraId="31CF43ED" w14:textId="46639064" w:rsidR="009E4099" w:rsidRPr="00F10FA4" w:rsidRDefault="009E4099" w:rsidP="00A10564">
            <w:pPr>
              <w:spacing w:after="0"/>
              <w:ind w:left="114" w:hanging="1"/>
              <w:contextualSpacing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542" w:type="pct"/>
          </w:tcPr>
          <w:p w14:paraId="3E08CEF4" w14:textId="0A142F45" w:rsidR="009E4099" w:rsidRPr="00F10FA4" w:rsidRDefault="009E4099" w:rsidP="000B4F3E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10FA4">
              <w:rPr>
                <w:rFonts w:ascii="Arial" w:hAnsi="Arial" w:cs="Arial"/>
                <w:color w:val="auto"/>
                <w:sz w:val="22"/>
              </w:rPr>
              <w:t>Executive Directors and Regional Directors</w:t>
            </w:r>
          </w:p>
          <w:p w14:paraId="776D9FE1" w14:textId="4B05B614" w:rsidR="009E4099" w:rsidRPr="00F10FA4" w:rsidRDefault="009E4099" w:rsidP="00A10564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40" w:type="pct"/>
          </w:tcPr>
          <w:p w14:paraId="439B7133" w14:textId="2C3DE9C7" w:rsidR="009E4099" w:rsidRPr="00F10FA4" w:rsidRDefault="00796139" w:rsidP="00A10564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10FA4">
              <w:rPr>
                <w:rFonts w:ascii="Arial" w:hAnsi="Arial" w:cs="Arial"/>
                <w:color w:val="auto"/>
                <w:sz w:val="22"/>
              </w:rPr>
              <w:t xml:space="preserve">Initial implementation by June 2020 </w:t>
            </w:r>
            <w:r w:rsidR="009E4099" w:rsidRPr="00F10FA4">
              <w:rPr>
                <w:rFonts w:ascii="Arial" w:hAnsi="Arial" w:cs="Arial"/>
                <w:color w:val="auto"/>
                <w:sz w:val="22"/>
              </w:rPr>
              <w:t>Ongoing</w:t>
            </w:r>
          </w:p>
        </w:tc>
      </w:tr>
      <w:tr w:rsidR="00F10FA4" w:rsidRPr="00765780" w14:paraId="7F66B298" w14:textId="77777777" w:rsidTr="00F10FA4">
        <w:tc>
          <w:tcPr>
            <w:tcW w:w="232" w:type="pct"/>
            <w:vMerge/>
          </w:tcPr>
          <w:p w14:paraId="23BC1B2F" w14:textId="77777777" w:rsidR="009E4099" w:rsidRPr="00F10FA4" w:rsidRDefault="009E4099" w:rsidP="00A10564">
            <w:pPr>
              <w:rPr>
                <w:rFonts w:ascii="Arial" w:hAnsi="Arial" w:cs="Arial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14:paraId="026B99D8" w14:textId="77777777" w:rsidR="009E4099" w:rsidRPr="00F10FA4" w:rsidRDefault="009E4099" w:rsidP="00A10564">
            <w:pPr>
              <w:rPr>
                <w:rFonts w:ascii="Arial" w:hAnsi="Arial" w:cs="Arial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270" w:type="pct"/>
          </w:tcPr>
          <w:p w14:paraId="74F996AF" w14:textId="3526F5C2" w:rsidR="009E4099" w:rsidRPr="00F10FA4" w:rsidRDefault="009E4099" w:rsidP="00A10564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10FA4">
              <w:rPr>
                <w:rFonts w:ascii="Arial" w:hAnsi="Arial" w:cs="Arial"/>
                <w:color w:val="auto"/>
                <w:sz w:val="22"/>
              </w:rPr>
              <w:t>3.2.4</w:t>
            </w:r>
          </w:p>
        </w:tc>
        <w:tc>
          <w:tcPr>
            <w:tcW w:w="980" w:type="pct"/>
          </w:tcPr>
          <w:p w14:paraId="26169FA7" w14:textId="77777777" w:rsidR="009E4099" w:rsidRPr="00F10FA4" w:rsidRDefault="009E4099" w:rsidP="00A10564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F10FA4">
              <w:rPr>
                <w:rFonts w:ascii="Arial" w:hAnsi="Arial" w:cs="Arial"/>
                <w:color w:val="auto"/>
                <w:sz w:val="22"/>
              </w:rPr>
              <w:t>Mirring</w:t>
            </w:r>
            <w:proofErr w:type="spellEnd"/>
            <w:r w:rsidRPr="00F10FA4">
              <w:rPr>
                <w:rFonts w:ascii="Arial" w:hAnsi="Arial" w:cs="Arial"/>
                <w:color w:val="auto"/>
                <w:sz w:val="22"/>
              </w:rPr>
              <w:t xml:space="preserve"> is present in each DELWP office</w:t>
            </w:r>
          </w:p>
        </w:tc>
        <w:tc>
          <w:tcPr>
            <w:tcW w:w="641" w:type="pct"/>
          </w:tcPr>
          <w:p w14:paraId="14B1B8E9" w14:textId="0E955CC8" w:rsidR="009E4099" w:rsidRPr="00F10FA4" w:rsidRDefault="00796139" w:rsidP="00A10564">
            <w:pPr>
              <w:ind w:left="114" w:hanging="1"/>
              <w:contextualSpacing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10FA4">
              <w:rPr>
                <w:rFonts w:ascii="Arial" w:hAnsi="Arial" w:cs="Arial"/>
                <w:color w:val="auto"/>
                <w:sz w:val="22"/>
              </w:rPr>
              <w:t xml:space="preserve">Miring and artwork explanation is present across all offices </w:t>
            </w:r>
          </w:p>
        </w:tc>
        <w:tc>
          <w:tcPr>
            <w:tcW w:w="607" w:type="pct"/>
          </w:tcPr>
          <w:p w14:paraId="35891705" w14:textId="03D06C99" w:rsidR="009E4099" w:rsidRPr="00F10FA4" w:rsidRDefault="00796139" w:rsidP="00A10564">
            <w:pPr>
              <w:ind w:left="114" w:hanging="1"/>
              <w:contextualSpacing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10FA4">
              <w:rPr>
                <w:rFonts w:ascii="Arial" w:hAnsi="Arial" w:cs="Arial"/>
                <w:color w:val="auto"/>
                <w:sz w:val="22"/>
              </w:rPr>
              <w:t>100%</w:t>
            </w:r>
          </w:p>
        </w:tc>
        <w:tc>
          <w:tcPr>
            <w:tcW w:w="575" w:type="pct"/>
          </w:tcPr>
          <w:p w14:paraId="4CF79F9C" w14:textId="07550BEC" w:rsidR="009E4099" w:rsidRPr="00F10FA4" w:rsidRDefault="00F10FA4" w:rsidP="00A10564">
            <w:pPr>
              <w:ind w:left="114" w:hanging="1"/>
              <w:contextualSpacing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AISB</w:t>
            </w:r>
          </w:p>
        </w:tc>
        <w:tc>
          <w:tcPr>
            <w:tcW w:w="542" w:type="pct"/>
          </w:tcPr>
          <w:p w14:paraId="52B30A9F" w14:textId="404DF747" w:rsidR="009E4099" w:rsidRPr="00F10FA4" w:rsidRDefault="004B0FE7" w:rsidP="00A10564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10FA4">
              <w:rPr>
                <w:rFonts w:ascii="Arial" w:hAnsi="Arial" w:cs="Arial"/>
                <w:color w:val="auto"/>
                <w:sz w:val="22"/>
              </w:rPr>
              <w:t>Executive Directors and Regional Directors</w:t>
            </w:r>
          </w:p>
        </w:tc>
        <w:tc>
          <w:tcPr>
            <w:tcW w:w="440" w:type="pct"/>
          </w:tcPr>
          <w:p w14:paraId="39AB65A1" w14:textId="718C20E1" w:rsidR="009E4099" w:rsidRPr="00F10FA4" w:rsidRDefault="009E4099" w:rsidP="00A10564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10FA4">
              <w:rPr>
                <w:rFonts w:ascii="Arial" w:hAnsi="Arial" w:cs="Arial"/>
                <w:color w:val="auto"/>
                <w:sz w:val="22"/>
              </w:rPr>
              <w:t>Dec</w:t>
            </w:r>
            <w:r w:rsidR="00F20737" w:rsidRPr="00F10FA4">
              <w:rPr>
                <w:rFonts w:ascii="Arial" w:hAnsi="Arial" w:cs="Arial"/>
                <w:color w:val="auto"/>
                <w:sz w:val="22"/>
              </w:rPr>
              <w:t>ember</w:t>
            </w:r>
            <w:r w:rsidRPr="00F10FA4">
              <w:rPr>
                <w:rFonts w:ascii="Arial" w:hAnsi="Arial" w:cs="Arial"/>
                <w:color w:val="auto"/>
                <w:sz w:val="22"/>
              </w:rPr>
              <w:t xml:space="preserve"> 2019</w:t>
            </w:r>
          </w:p>
        </w:tc>
      </w:tr>
    </w:tbl>
    <w:p w14:paraId="21DE5AA5" w14:textId="77777777" w:rsidR="003C2735" w:rsidRPr="00884FEE" w:rsidRDefault="003C2735">
      <w:pPr>
        <w:rPr>
          <w:rFonts w:ascii="Arial" w:hAnsi="Arial" w:cs="Arial"/>
        </w:rPr>
      </w:pPr>
    </w:p>
    <w:sectPr w:rsidR="003C2735" w:rsidRPr="00884FEE" w:rsidSect="002F40AC">
      <w:footerReference w:type="default" r:id="rId8"/>
      <w:pgSz w:w="23811" w:h="16838" w:orient="landscape" w:code="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CFFED6" w14:textId="77777777" w:rsidR="00D51308" w:rsidRDefault="00D51308" w:rsidP="00F375A2">
      <w:pPr>
        <w:spacing w:after="0" w:line="240" w:lineRule="auto"/>
      </w:pPr>
      <w:r>
        <w:separator/>
      </w:r>
    </w:p>
  </w:endnote>
  <w:endnote w:type="continuationSeparator" w:id="0">
    <w:p w14:paraId="13E4ED73" w14:textId="77777777" w:rsidR="00D51308" w:rsidRDefault="00D51308" w:rsidP="00F37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760617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983698" w14:textId="6DF060FA" w:rsidR="002F40AC" w:rsidRDefault="002F40A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ECC900" w14:textId="77777777" w:rsidR="00D51308" w:rsidRDefault="00D513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ED2BE5" w14:textId="77777777" w:rsidR="00D51308" w:rsidRDefault="00D51308" w:rsidP="00F375A2">
      <w:pPr>
        <w:spacing w:after="0" w:line="240" w:lineRule="auto"/>
      </w:pPr>
      <w:r>
        <w:separator/>
      </w:r>
    </w:p>
  </w:footnote>
  <w:footnote w:type="continuationSeparator" w:id="0">
    <w:p w14:paraId="11231DA2" w14:textId="77777777" w:rsidR="00D51308" w:rsidRDefault="00D51308" w:rsidP="00F37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4423F"/>
    <w:multiLevelType w:val="hybridMultilevel"/>
    <w:tmpl w:val="CBDC4FD4"/>
    <w:lvl w:ilvl="0" w:tplc="2CC00644">
      <w:start w:val="1"/>
      <w:numFmt w:val="bullet"/>
      <w:lvlText w:val="-"/>
      <w:lvlJc w:val="left"/>
      <w:pPr>
        <w:ind w:left="473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" w15:restartNumberingAfterBreak="0">
    <w:nsid w:val="573977FE"/>
    <w:multiLevelType w:val="hybridMultilevel"/>
    <w:tmpl w:val="49C46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564"/>
    <w:rsid w:val="00043ED9"/>
    <w:rsid w:val="000703AB"/>
    <w:rsid w:val="00071ECE"/>
    <w:rsid w:val="000B4F3E"/>
    <w:rsid w:val="0016344A"/>
    <w:rsid w:val="00174AAB"/>
    <w:rsid w:val="001C7D4F"/>
    <w:rsid w:val="002103AB"/>
    <w:rsid w:val="002574E7"/>
    <w:rsid w:val="0026193C"/>
    <w:rsid w:val="00272A7C"/>
    <w:rsid w:val="00274C2F"/>
    <w:rsid w:val="0028487A"/>
    <w:rsid w:val="002F3BE2"/>
    <w:rsid w:val="002F40AC"/>
    <w:rsid w:val="00327E53"/>
    <w:rsid w:val="00347638"/>
    <w:rsid w:val="003B45AB"/>
    <w:rsid w:val="003C2735"/>
    <w:rsid w:val="003E36DA"/>
    <w:rsid w:val="003E78E0"/>
    <w:rsid w:val="00406817"/>
    <w:rsid w:val="00421D83"/>
    <w:rsid w:val="00432843"/>
    <w:rsid w:val="00451F56"/>
    <w:rsid w:val="0046154A"/>
    <w:rsid w:val="004804A8"/>
    <w:rsid w:val="00481E51"/>
    <w:rsid w:val="004B0FE7"/>
    <w:rsid w:val="004C5F01"/>
    <w:rsid w:val="0050597C"/>
    <w:rsid w:val="00523956"/>
    <w:rsid w:val="00526935"/>
    <w:rsid w:val="00541F2C"/>
    <w:rsid w:val="0054647E"/>
    <w:rsid w:val="00547DCF"/>
    <w:rsid w:val="00556D54"/>
    <w:rsid w:val="00581C9D"/>
    <w:rsid w:val="005A5469"/>
    <w:rsid w:val="005D6613"/>
    <w:rsid w:val="00645A81"/>
    <w:rsid w:val="00670EAB"/>
    <w:rsid w:val="00684E34"/>
    <w:rsid w:val="006876E0"/>
    <w:rsid w:val="00694218"/>
    <w:rsid w:val="006A067B"/>
    <w:rsid w:val="006A51ED"/>
    <w:rsid w:val="007018B4"/>
    <w:rsid w:val="00724823"/>
    <w:rsid w:val="00765780"/>
    <w:rsid w:val="00767572"/>
    <w:rsid w:val="00782DE8"/>
    <w:rsid w:val="00787D97"/>
    <w:rsid w:val="00796139"/>
    <w:rsid w:val="007B12E9"/>
    <w:rsid w:val="007B26C3"/>
    <w:rsid w:val="0081212D"/>
    <w:rsid w:val="00816811"/>
    <w:rsid w:val="008175EB"/>
    <w:rsid w:val="00837260"/>
    <w:rsid w:val="008611A2"/>
    <w:rsid w:val="00872AA1"/>
    <w:rsid w:val="00875930"/>
    <w:rsid w:val="00884FEE"/>
    <w:rsid w:val="009102D6"/>
    <w:rsid w:val="00932B08"/>
    <w:rsid w:val="009B640B"/>
    <w:rsid w:val="009E4099"/>
    <w:rsid w:val="00A10564"/>
    <w:rsid w:val="00A23B0C"/>
    <w:rsid w:val="00A825E6"/>
    <w:rsid w:val="00AC6824"/>
    <w:rsid w:val="00AD7B4A"/>
    <w:rsid w:val="00AF20AC"/>
    <w:rsid w:val="00B20F1F"/>
    <w:rsid w:val="00B2490C"/>
    <w:rsid w:val="00B403BB"/>
    <w:rsid w:val="00B65C9B"/>
    <w:rsid w:val="00B74491"/>
    <w:rsid w:val="00B97579"/>
    <w:rsid w:val="00BC5BDC"/>
    <w:rsid w:val="00BE174A"/>
    <w:rsid w:val="00C144AC"/>
    <w:rsid w:val="00C35C06"/>
    <w:rsid w:val="00C60D82"/>
    <w:rsid w:val="00C72128"/>
    <w:rsid w:val="00CA0E3A"/>
    <w:rsid w:val="00CC5E1F"/>
    <w:rsid w:val="00CF43C9"/>
    <w:rsid w:val="00D0258D"/>
    <w:rsid w:val="00D160F3"/>
    <w:rsid w:val="00D51308"/>
    <w:rsid w:val="00D73319"/>
    <w:rsid w:val="00D835FB"/>
    <w:rsid w:val="00D84FDB"/>
    <w:rsid w:val="00DB011F"/>
    <w:rsid w:val="00DB0E5D"/>
    <w:rsid w:val="00DF07FC"/>
    <w:rsid w:val="00E13611"/>
    <w:rsid w:val="00E84ADA"/>
    <w:rsid w:val="00EF2ED0"/>
    <w:rsid w:val="00F10FA4"/>
    <w:rsid w:val="00F20737"/>
    <w:rsid w:val="00F35CC5"/>
    <w:rsid w:val="00F375A2"/>
    <w:rsid w:val="00F55A66"/>
    <w:rsid w:val="00F63C0A"/>
    <w:rsid w:val="00F72508"/>
    <w:rsid w:val="00F751C8"/>
    <w:rsid w:val="00FB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16F04E0"/>
  <w15:chartTrackingRefBased/>
  <w15:docId w15:val="{FF50DA0B-AFB7-4C0C-85B5-04C51502D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A10564"/>
    <w:pPr>
      <w:spacing w:before="60" w:after="60" w:line="220" w:lineRule="atLeast"/>
      <w:ind w:left="113" w:right="113"/>
    </w:pPr>
    <w:rPr>
      <w:rFonts w:eastAsia="Times New Roman" w:cs="Times New Roman"/>
      <w:color w:val="363534"/>
      <w:sz w:val="18"/>
      <w:szCs w:val="20"/>
      <w:lang w:eastAsia="en-AU"/>
    </w:rPr>
    <w:tblPr>
      <w:tblStyleColBandSize w:val="1"/>
      <w:tblBorders>
        <w:top w:val="single" w:sz="8" w:space="0" w:color="00B2A9"/>
        <w:bottom w:val="single" w:sz="8" w:space="0" w:color="00B2A9"/>
        <w:insideH w:val="single" w:sz="8" w:space="0" w:color="00B2A9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60" w:beforeAutospacing="0" w:afterLines="0" w:after="60" w:afterAutospacing="0" w:line="220" w:lineRule="atLeast"/>
        <w:jc w:val="left"/>
      </w:pPr>
      <w:rPr>
        <w:rFonts w:ascii="Arial" w:hAnsi="Arial"/>
        <w:b w:val="0"/>
        <w:color w:val="363534"/>
        <w:sz w:val="18"/>
      </w:rPr>
      <w:tblPr/>
      <w:tcPr>
        <w:shd w:val="clear" w:color="auto" w:fill="00B2A9"/>
      </w:tcPr>
    </w:tblStylePr>
    <w:tblStylePr w:type="lastRow">
      <w:rPr>
        <w:b w:val="0"/>
      </w:rPr>
    </w:tblStylePr>
    <w:tblStylePr w:type="lastCol">
      <w:pPr>
        <w:jc w:val="left"/>
      </w:pPr>
    </w:tblStylePr>
    <w:tblStylePr w:type="band1Vert">
      <w:tblPr/>
      <w:tcPr>
        <w:shd w:val="clear" w:color="auto" w:fill="E5F7F6"/>
      </w:tcPr>
    </w:tblStylePr>
    <w:tblStylePr w:type="nwCell">
      <w:pPr>
        <w:jc w:val="left"/>
      </w:pPr>
      <w:tblPr/>
      <w:tcPr>
        <w:vAlign w:val="center"/>
      </w:tcPr>
    </w:tblStylePr>
  </w:style>
  <w:style w:type="character" w:styleId="CommentReference">
    <w:name w:val="annotation reference"/>
    <w:basedOn w:val="DefaultParagraphFont"/>
    <w:uiPriority w:val="99"/>
    <w:semiHidden/>
    <w:rsid w:val="00A105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10564"/>
    <w:pPr>
      <w:spacing w:after="0" w:line="240" w:lineRule="auto"/>
    </w:pPr>
    <w:rPr>
      <w:rFonts w:eastAsia="Times New Roman" w:cs="Arial"/>
      <w:color w:val="363534"/>
      <w:sz w:val="20"/>
      <w:szCs w:val="20"/>
      <w:lang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0564"/>
    <w:rPr>
      <w:rFonts w:eastAsia="Times New Roman" w:cs="Arial"/>
      <w:color w:val="363534"/>
      <w:sz w:val="20"/>
      <w:szCs w:val="20"/>
      <w:lang w:eastAsia="en-AU"/>
    </w:rPr>
  </w:style>
  <w:style w:type="table" w:styleId="TableGrid">
    <w:name w:val="Table Grid"/>
    <w:basedOn w:val="TableNormal"/>
    <w:uiPriority w:val="39"/>
    <w:rsid w:val="00A10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0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56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375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5A2"/>
  </w:style>
  <w:style w:type="paragraph" w:styleId="Footer">
    <w:name w:val="footer"/>
    <w:basedOn w:val="Normal"/>
    <w:link w:val="FooterChar"/>
    <w:uiPriority w:val="99"/>
    <w:unhideWhenUsed/>
    <w:rsid w:val="00F375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5A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611"/>
    <w:pPr>
      <w:spacing w:after="160"/>
    </w:pPr>
    <w:rPr>
      <w:rFonts w:eastAsiaTheme="minorHAnsi" w:cstheme="minorBidi"/>
      <w:b/>
      <w:bCs/>
      <w:color w:val="auto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611"/>
    <w:rPr>
      <w:rFonts w:eastAsia="Times New Roman" w:cs="Arial"/>
      <w:b/>
      <w:bCs/>
      <w:color w:val="363534"/>
      <w:sz w:val="20"/>
      <w:szCs w:val="20"/>
      <w:lang w:eastAsia="en-AU"/>
    </w:rPr>
  </w:style>
  <w:style w:type="paragraph" w:styleId="Revision">
    <w:name w:val="Revision"/>
    <w:hidden/>
    <w:uiPriority w:val="99"/>
    <w:semiHidden/>
    <w:rsid w:val="00451F5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14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6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greement" ma:contentTypeID="0x0101002517F445A0F35E449C98AAD631F2B038470100CDB67DEEFFFD62439D6E96889B0A6C29" ma:contentTypeVersion="14" ma:contentTypeDescription="Use for all agreements including funding, maintenance, service etc" ma:contentTypeScope="" ma:versionID="10f0f2d74b9c8a0d824e71efc6a70c4e">
  <xsd:schema xmlns:xsd="http://www.w3.org/2001/XMLSchema" xmlns:xs="http://www.w3.org/2001/XMLSchema" xmlns:p="http://schemas.microsoft.com/office/2006/metadata/properties" xmlns:ns1="http://schemas.microsoft.com/sharepoint/v3" xmlns:ns2="a5f32de4-e402-4188-b034-e71ca7d22e54" xmlns:ns3="9fd47c19-1c4a-4d7d-b342-c10cef269344" xmlns:ns4="59ec5211-c209-4c48-bfe4-b9f7b1228ed1" xmlns:ns5="23e09b4f-9135-44b5-b5f3-46c6e65a22e2" targetNamespace="http://schemas.microsoft.com/office/2006/metadata/properties" ma:root="true" ma:fieldsID="98aea5c47879ac5677eae270585b87b9" ns1:_="" ns2:_="" ns3:_="" ns4:_="" ns5:_="">
    <xsd:import namespace="http://schemas.microsoft.com/sharepoint/v3"/>
    <xsd:import namespace="a5f32de4-e402-4188-b034-e71ca7d22e54"/>
    <xsd:import namespace="9fd47c19-1c4a-4d7d-b342-c10cef269344"/>
    <xsd:import namespace="59ec5211-c209-4c48-bfe4-b9f7b1228ed1"/>
    <xsd:import namespace="23e09b4f-9135-44b5-b5f3-46c6e65a22e2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1:Language"/>
                <xsd:element ref="ns2:_dlc_DocIdUrl" minOccurs="0"/>
                <xsd:element ref="ns2:_dlc_DocId" minOccurs="0"/>
                <xsd:element ref="ns3:k1bd994a94c2413797db3bab8f123f6f" minOccurs="0"/>
                <xsd:element ref="ns3:a25c4e3633654d669cbaa09ae6b70789" minOccurs="0"/>
                <xsd:element ref="ns3:mfe9accc5a0b4653a7b513b67ffd122d" minOccurs="0"/>
                <xsd:element ref="ns2:_dlc_DocIdPersistId" minOccurs="0"/>
                <xsd:element ref="ns3:pd01c257034b4e86b1f58279a3bd54c6" minOccurs="0"/>
                <xsd:element ref="ns3:fb3179c379644f499d7166d0c985669b" minOccurs="0"/>
                <xsd:element ref="ns3:TaxCatchAll" minOccurs="0"/>
                <xsd:element ref="ns3:TaxCatchAllLabel" minOccurs="0"/>
                <xsd:element ref="ns3:ece32f50ba964e1fbf627a9d83fe6c01" minOccurs="0"/>
                <xsd:element ref="ns3:ic50d0a05a8e4d9791dac67f8a1e716c" minOccurs="0"/>
                <xsd:element ref="ns3:n771d69a070c4babbf278c67c8a2b859" minOccurs="0"/>
                <xsd:element ref="ns4:c44d107eecc34210a0e2b52a6770e967" minOccurs="0"/>
                <xsd:element ref="ns5:MediaServiceMetadata" minOccurs="0"/>
                <xsd:element ref="ns5:MediaServiceFastMetadata" minOccurs="0"/>
                <xsd:element ref="ns4:SharedWithUsers" minOccurs="0"/>
                <xsd:element ref="ns4:SharedWithDetails" minOccurs="0"/>
                <xsd:element ref="ns2:Date_x0020_Recieved" minOccurs="0"/>
                <xsd:element ref="ns2:Date_x0020_Of_x0020_Original" minOccurs="0"/>
                <xsd:element ref="ns2:Originating_x0020_Author" minOccurs="0"/>
                <xsd:element ref="ns2:Reference_x0020_Number" minOccurs="0"/>
                <xsd:element ref="ns3:ld508a88e6264ce89693af80a72862cb" minOccurs="0"/>
                <xsd:element ref="ns2:Review_x0020_Date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Language" ma:index="11" ma:displayName="Language" ma:default="English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ate_x0020_Recieved" ma:index="38" nillable="true" ma:displayName="Date Received" ma:description="The date stamped on official correspondence." ma:format="DateOnly" ma:internalName="Date_x0020_Recieved">
      <xsd:simpleType>
        <xsd:restriction base="dms:DateTime"/>
      </xsd:simpleType>
    </xsd:element>
    <xsd:element name="Date_x0020_Of_x0020_Original" ma:index="39" nillable="true" ma:displayName="Date Of Original" ma:description="The date which appears on the document." ma:format="DateTime" ma:internalName="Date_x0020_Of_x0020_Original">
      <xsd:simpleType>
        <xsd:restriction base="dms:DateTime"/>
      </xsd:simpleType>
    </xsd:element>
    <xsd:element name="Originating_x0020_Author" ma:index="40" nillable="true" ma:displayName="Originating Author" ma:description="The original person or organisation from which the object came from." ma:internalName="Originating_x0020_Author">
      <xsd:simpleType>
        <xsd:restriction base="dms:Text">
          <xsd:maxLength value="255"/>
        </xsd:restriction>
      </xsd:simpleType>
    </xsd:element>
    <xsd:element name="Reference_x0020_Number" ma:index="41" nillable="true" ma:displayName="Reference Number" ma:internalName="Reference_x0020_Number">
      <xsd:simpleType>
        <xsd:restriction base="dms:Text">
          <xsd:maxLength value="255"/>
        </xsd:restriction>
      </xsd:simpleType>
    </xsd:element>
    <xsd:element name="Review_x0020_Date" ma:index="43" nillable="true" ma:displayName="Review Date" ma:description="This is the date that you will be alerted to review your object." ma:format="DateOnly" ma:internalName="Review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7c19-1c4a-4d7d-b342-c10cef269344" elementFormDefault="qualified">
    <xsd:import namespace="http://schemas.microsoft.com/office/2006/documentManagement/types"/>
    <xsd:import namespace="http://schemas.microsoft.com/office/infopath/2007/PartnerControls"/>
    <xsd:element name="k1bd994a94c2413797db3bab8f123f6f" ma:index="14" nillable="true" ma:taxonomy="true" ma:internalName="k1bd994a94c2413797db3bab8f123f6f" ma:taxonomyFieldName="Section" ma:displayName="Section" ma:default="7;#All|8270565e-a836-42c0-aa61-1ac7b0ff14aa" ma:fieldId="{41bd994a-94c2-4137-97db-3bab8f123f6f}" ma:sspId="797aeec6-0273-40f2-ab3e-beee73212332" ma:termSetId="7ed103ff-4fe0-4197-8cbd-8afd7af5c0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25c4e3633654d669cbaa09ae6b70789" ma:index="16" nillable="true" ma:taxonomy="true" ma:internalName="a25c4e3633654d669cbaa09ae6b70789" ma:taxonomyFieldName="Sub_x002d_Section" ma:displayName="Sub-Section" ma:default="" ma:fieldId="{a25c4e36-3365-4d66-9cba-a09ae6b70789}" ma:sspId="797aeec6-0273-40f2-ab3e-beee73212332" ma:termSetId="52866136-d969-4b31-8d96-2f1d875187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e9accc5a0b4653a7b513b67ffd122d" ma:index="18" ma:taxonomy="true" ma:internalName="mfe9accc5a0b4653a7b513b67ffd122d" ma:taxonomyFieldName="Branch" ma:displayName="Branch" ma:default="12;#Aboriginal Inclusion Support|9381fc90-c38a-4176-aa0b-d18d4b9e2639" ma:fieldId="{6fe9accc-5a0b-4653-a7b5-13b67ffd122d}" ma:sspId="797aeec6-0273-40f2-ab3e-beee73212332" ma:termSetId="2966b9b6-b7ea-4bfd-a4f9-f27ab5012f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d01c257034b4e86b1f58279a3bd54c6" ma:index="20" ma:taxonomy="true" ma:internalName="pd01c257034b4e86b1f58279a3bd54c6" ma:taxonomyFieldName="Security_x0020_Classification" ma:displayName="Security Classification" ma:default="3;#Unclassified|7fa379f4-4aba-4692-ab80-7d39d3a23cf4" ma:fieldId="{9d01c257-034b-4e86-b1f5-8279a3bd54c6}" ma:sspId="797aeec6-0273-40f2-ab3e-beee73212332" ma:termSetId="6da6c671-4dae-4188-8808-548c864e9f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3179c379644f499d7166d0c985669b" ma:index="21" ma:taxonomy="true" ma:internalName="fb3179c379644f499d7166d0c985669b" ma:taxonomyFieldName="Dissemination_x0020_Limiting_x0020_Marker" ma:displayName="Dissemination Limiting Marker" ma:default="2;#FOUO|955eb6fc-b35a-4808-8aa5-31e514fa3f26" ma:fieldId="{fb3179c3-7964-4f49-9d71-66d0c985669b}" ma:sspId="797aeec6-0273-40f2-ab3e-beee73212332" ma:termSetId="f41b4dff-1c0e-42ed-b4e6-3638cbec14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fcac88e2-17d4-4fe4-98ba-fa29a8c4286e}" ma:internalName="TaxCatchAll" ma:showField="CatchAllData" ma:web="59ec5211-c209-4c48-bfe4-b9f7b1228e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fcac88e2-17d4-4fe4-98ba-fa29a8c4286e}" ma:internalName="TaxCatchAllLabel" ma:readOnly="true" ma:showField="CatchAllDataLabel" ma:web="59ec5211-c209-4c48-bfe4-b9f7b1228e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ce32f50ba964e1fbf627a9d83fe6c01" ma:index="25" ma:taxonomy="true" ma:internalName="ece32f50ba964e1fbf627a9d83fe6c01" ma:taxonomyFieldName="Agency" ma:displayName="Agency" ma:default="1;#Department of Environment, Land, Water and Planning|607a3f87-1228-4cd9-82a5-076aa8776274" ma:fieldId="{ece32f50-ba96-4e1f-bf62-7a9d83fe6c01}" ma:sspId="797aeec6-0273-40f2-ab3e-beee73212332" ma:termSetId="8802f075-2b41-4f09-b612-1b6d41c669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50d0a05a8e4d9791dac67f8a1e716c" ma:index="27" ma:taxonomy="true" ma:internalName="ic50d0a05a8e4d9791dac67f8a1e716c" ma:taxonomyFieldName="Group1" ma:displayName="Group" ma:default="10;#Forest, Fire and Regions|2e0654de-dfdc-4793-b2a2-0db9a0abca14" ma:fieldId="{2c50d0a0-5a8e-4d97-91da-c67f8a1e716c}" ma:sspId="797aeec6-0273-40f2-ab3e-beee73212332" ma:termSetId="4ea60e42-aaf2-4d08-ba07-c252f1e94b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71d69a070c4babbf278c67c8a2b859" ma:index="29" ma:taxonomy="true" ma:internalName="n771d69a070c4babbf278c67c8a2b859" ma:taxonomyFieldName="Division" ma:displayName="Division" ma:default="11;#Policy and Planning|01515e0b-0528-49c7-a53b-6d3bf8d1dbc3" ma:fieldId="{7771d69a-070c-4bab-bf27-8c67c8a2b859}" ma:sspId="797aeec6-0273-40f2-ab3e-beee73212332" ma:termSetId="0b563327-3fd1-4e33-bf14-c9e227ef5a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d508a88e6264ce89693af80a72862cb" ma:index="42" nillable="true" ma:taxonomy="true" ma:internalName="ld508a88e6264ce89693af80a72862cb" ma:taxonomyFieldName="Reference_x0020_Type" ma:displayName="Reference Type" ma:default="" ma:fieldId="{5d508a88-e626-4ce8-9693-af80a72862cb}" ma:sspId="797aeec6-0273-40f2-ab3e-beee73212332" ma:termSetId="11043c92-3a71-4a36-852c-b5b476b0493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c5211-c209-4c48-bfe4-b9f7b1228ed1" elementFormDefault="qualified">
    <xsd:import namespace="http://schemas.microsoft.com/office/2006/documentManagement/types"/>
    <xsd:import namespace="http://schemas.microsoft.com/office/infopath/2007/PartnerControls"/>
    <xsd:element name="c44d107eecc34210a0e2b52a6770e967" ma:index="32" nillable="true" ma:taxonomy="true" ma:internalName="c44d107eecc34210a0e2b52a6770e967" ma:taxonomyFieldName="Traditional_x0020_Owner_x0020_Group" ma:displayName="Traditional Owner Group" ma:default="" ma:fieldId="{c44d107e-ecc3-4210-a0e2-b52a6770e967}" ma:sspId="797aeec6-0273-40f2-ab3e-beee73212332" ma:termSetId="47d6b8e6-3de0-41ad-ad0b-a7e829b61f2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e09b4f-9135-44b5-b5f3-46c6e65a22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4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customXsn xmlns="http://schemas.microsoft.com/office/2006/metadata/customXsn">
  <xsnLocation/>
  <cached>True</cached>
  <openByDefault>True</openByDefault>
  <xsnScope>/sites/contentTypeHub</xsnScope>
</customXsn>
</file>

<file path=customXml/item4.xml><?xml version="1.0" encoding="utf-8"?>
<?mso-contentType ?>
<SharedContentType xmlns="Microsoft.SharePoint.Taxonomy.ContentTypeSync" SourceId="797aeec6-0273-40f2-ab3e-beee73212332" ContentTypeId="0x0101002517F445A0F35E449C98AAD631F2B0384701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pd01c257034b4e86b1f58279a3bd54c6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7fa379f4-4aba-4692-ab80-7d39d3a23cf4</TermId>
        </TermInfo>
      </Terms>
    </pd01c257034b4e86b1f58279a3bd54c6>
    <ece32f50ba964e1fbf627a9d83fe6c01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of Environment, Land, Water and Planning</TermName>
          <TermId xmlns="http://schemas.microsoft.com/office/infopath/2007/PartnerControls">607a3f87-1228-4cd9-82a5-076aa8776274</TermId>
        </TermInfo>
      </Terms>
    </ece32f50ba964e1fbf627a9d83fe6c01>
    <_dlc_DocId xmlns="a5f32de4-e402-4188-b034-e71ca7d22e54">DOCID504-1645734134-33</_dlc_DocId>
    <TaxCatchAll xmlns="9fd47c19-1c4a-4d7d-b342-c10cef269344">
      <Value>12</Value>
      <Value>11</Value>
      <Value>10</Value>
      <Value>7</Value>
      <Value>3</Value>
      <Value>2</Value>
      <Value>1</Value>
    </TaxCatchAll>
    <ic50d0a05a8e4d9791dac67f8a1e716c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Forest, Fire and Regions</TermName>
          <TermId xmlns="http://schemas.microsoft.com/office/infopath/2007/PartnerControls">2e0654de-dfdc-4793-b2a2-0db9a0abca14</TermId>
        </TermInfo>
      </Terms>
    </ic50d0a05a8e4d9791dac67f8a1e716c>
    <k1bd994a94c2413797db3bab8f123f6f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</TermName>
          <TermId xmlns="http://schemas.microsoft.com/office/infopath/2007/PartnerControls">8270565e-a836-42c0-aa61-1ac7b0ff14aa</TermId>
        </TermInfo>
      </Terms>
    </k1bd994a94c2413797db3bab8f123f6f>
    <n771d69a070c4babbf278c67c8a2b859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Policy and Planning</TermName>
          <TermId xmlns="http://schemas.microsoft.com/office/infopath/2007/PartnerControls">01515e0b-0528-49c7-a53b-6d3bf8d1dbc3</TermId>
        </TermInfo>
      </Terms>
    </n771d69a070c4babbf278c67c8a2b859>
    <mfe9accc5a0b4653a7b513b67ffd122d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Aboriginal Inclusion Support</TermName>
          <TermId xmlns="http://schemas.microsoft.com/office/infopath/2007/PartnerControls">9381fc90-c38a-4176-aa0b-d18d4b9e2639</TermId>
        </TermInfo>
      </Terms>
    </mfe9accc5a0b4653a7b513b67ffd122d>
    <fb3179c379644f499d7166d0c985669b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FOUO</TermName>
          <TermId xmlns="http://schemas.microsoft.com/office/infopath/2007/PartnerControls">955eb6fc-b35a-4808-8aa5-31e514fa3f26</TermId>
        </TermInfo>
      </Terms>
    </fb3179c379644f499d7166d0c985669b>
    <_dlc_DocIdUrl xmlns="a5f32de4-e402-4188-b034-e71ca7d22e54">
      <Url>https://delwpvicgovau.sharepoint.com/sites/ecm_504/_layouts/15/DocIdRedir.aspx?ID=DOCID504-1645734134-33</Url>
      <Description>DOCID504-1645734134-33</Description>
    </_dlc_DocIdUrl>
    <Originating_x0020_Author xmlns="a5f32de4-e402-4188-b034-e71ca7d22e54" xsi:nil="true"/>
    <Review_x0020_Date xmlns="a5f32de4-e402-4188-b034-e71ca7d22e54" xsi:nil="true"/>
    <Reference_x0020_Number xmlns="a5f32de4-e402-4188-b034-e71ca7d22e54" xsi:nil="true"/>
    <Date_x0020_Of_x0020_Original xmlns="a5f32de4-e402-4188-b034-e71ca7d22e54" xsi:nil="true"/>
    <Date_x0020_Recieved xmlns="a5f32de4-e402-4188-b034-e71ca7d22e54" xsi:nil="true"/>
    <c44d107eecc34210a0e2b52a6770e967 xmlns="59ec5211-c209-4c48-bfe4-b9f7b1228ed1">
      <Terms xmlns="http://schemas.microsoft.com/office/infopath/2007/PartnerControls"/>
    </c44d107eecc34210a0e2b52a6770e967>
    <RoutingRuleDescription xmlns="http://schemas.microsoft.com/sharepoint/v3" xsi:nil="true"/>
    <ld508a88e6264ce89693af80a72862cb xmlns="9fd47c19-1c4a-4d7d-b342-c10cef269344">
      <Terms xmlns="http://schemas.microsoft.com/office/infopath/2007/PartnerControls"/>
    </ld508a88e6264ce89693af80a72862cb>
    <a25c4e3633654d669cbaa09ae6b70789 xmlns="9fd47c19-1c4a-4d7d-b342-c10cef269344">
      <Terms xmlns="http://schemas.microsoft.com/office/infopath/2007/PartnerControls"/>
    </a25c4e3633654d669cbaa09ae6b70789>
    <SharedWithUsers xmlns="59ec5211-c209-4c48-bfe4-b9f7b1228ed1">
      <UserInfo>
        <DisplayName>Chloe A John (DELWP)</DisplayName>
        <AccountId>2142</AccountId>
        <AccountType/>
      </UserInfo>
      <UserInfo>
        <DisplayName>Shannah Devoe (DELWP)</DisplayName>
        <AccountId>508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7285119-B9E8-4F73-8737-6240E2D710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DAF332-6555-4A46-803F-6F0D43FB558C}"/>
</file>

<file path=customXml/itemProps3.xml><?xml version="1.0" encoding="utf-8"?>
<ds:datastoreItem xmlns:ds="http://schemas.openxmlformats.org/officeDocument/2006/customXml" ds:itemID="{6D0C6732-DD00-4923-9B26-5F13A2F8C533}"/>
</file>

<file path=customXml/itemProps4.xml><?xml version="1.0" encoding="utf-8"?>
<ds:datastoreItem xmlns:ds="http://schemas.openxmlformats.org/officeDocument/2006/customXml" ds:itemID="{4F4EAAF2-D391-4ACD-A786-74A815F1CE81}"/>
</file>

<file path=customXml/itemProps5.xml><?xml version="1.0" encoding="utf-8"?>
<ds:datastoreItem xmlns:ds="http://schemas.openxmlformats.org/officeDocument/2006/customXml" ds:itemID="{48ABD6CD-1E66-4B94-B8DB-E8A6D6E97B13}"/>
</file>

<file path=customXml/itemProps6.xml><?xml version="1.0" encoding="utf-8"?>
<ds:datastoreItem xmlns:ds="http://schemas.openxmlformats.org/officeDocument/2006/customXml" ds:itemID="{930A307B-84A2-4817-ADCC-A01F915EB2BC}"/>
</file>

<file path=customXml/itemProps7.xml><?xml version="1.0" encoding="utf-8"?>
<ds:datastoreItem xmlns:ds="http://schemas.openxmlformats.org/officeDocument/2006/customXml" ds:itemID="{B56163BD-F6EB-453B-84AB-31DEB50336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1667</Words>
  <Characters>8838</Characters>
  <Application>Microsoft Office Word</Application>
  <DocSecurity>0</DocSecurity>
  <Lines>294</Lines>
  <Paragraphs>172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Ahmat (DELWP)</dc:creator>
  <cp:keywords/>
  <dc:description/>
  <cp:lastModifiedBy>Natasha Zanrosso (DELWP)</cp:lastModifiedBy>
  <cp:revision>2</cp:revision>
  <cp:lastPrinted>2019-10-16T05:15:00Z</cp:lastPrinted>
  <dcterms:created xsi:type="dcterms:W3CDTF">2019-10-17T03:53:00Z</dcterms:created>
  <dcterms:modified xsi:type="dcterms:W3CDTF">2019-10-17T03:53:00Z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tion">
    <vt:lpwstr>7;#All|8270565e-a836-42c0-aa61-1ac7b0ff14aa</vt:lpwstr>
  </property>
  <property fmtid="{D5CDD505-2E9C-101B-9397-08002B2CF9AE}" pid="3" name="Agency">
    <vt:lpwstr>1;#Department of Environment, Land, Water and Planning|607a3f87-1228-4cd9-82a5-076aa8776274</vt:lpwstr>
  </property>
  <property fmtid="{D5CDD505-2E9C-101B-9397-08002B2CF9AE}" pid="4" name="Branch">
    <vt:lpwstr>12;#Aboriginal Inclusion Support|9381fc90-c38a-4176-aa0b-d18d4b9e2639</vt:lpwstr>
  </property>
  <property fmtid="{D5CDD505-2E9C-101B-9397-08002B2CF9AE}" pid="5" name="ContentTypeId">
    <vt:lpwstr>0x0101002517F445A0F35E449C98AAD631F2B038470100CDB67DEEFFFD62439D6E96889B0A6C29</vt:lpwstr>
  </property>
  <property fmtid="{D5CDD505-2E9C-101B-9397-08002B2CF9AE}" pid="6" name="_dlc_DocIdItemGuid">
    <vt:lpwstr>af9b63e8-b18e-4c5c-9cd8-074fac93ad47</vt:lpwstr>
  </property>
  <property fmtid="{D5CDD505-2E9C-101B-9397-08002B2CF9AE}" pid="7" name="Division">
    <vt:lpwstr>11;#Policy and Planning|01515e0b-0528-49c7-a53b-6d3bf8d1dbc3</vt:lpwstr>
  </property>
  <property fmtid="{D5CDD505-2E9C-101B-9397-08002B2CF9AE}" pid="8" name="Group1">
    <vt:lpwstr>10;#Forest, Fire and Regions|2e0654de-dfdc-4793-b2a2-0db9a0abca14</vt:lpwstr>
  </property>
  <property fmtid="{D5CDD505-2E9C-101B-9397-08002B2CF9AE}" pid="9" name="Dissemination Limiting Marker">
    <vt:lpwstr>2;#FOUO|955eb6fc-b35a-4808-8aa5-31e514fa3f26</vt:lpwstr>
  </property>
  <property fmtid="{D5CDD505-2E9C-101B-9397-08002B2CF9AE}" pid="10" name="Security Classification">
    <vt:lpwstr>3;#Unclassified|7fa379f4-4aba-4692-ab80-7d39d3a23cf4</vt:lpwstr>
  </property>
  <property fmtid="{D5CDD505-2E9C-101B-9397-08002B2CF9AE}" pid="11" name="Sub-Section">
    <vt:lpwstr/>
  </property>
  <property fmtid="{D5CDD505-2E9C-101B-9397-08002B2CF9AE}" pid="12" name="Traditional Owner Group">
    <vt:lpwstr/>
  </property>
  <property fmtid="{D5CDD505-2E9C-101B-9397-08002B2CF9AE}" pid="13" name="Reference Type">
    <vt:lpwstr/>
  </property>
</Properties>
</file>